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79" w:rsidRPr="00B1574C" w:rsidRDefault="00A22779" w:rsidP="00A22779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ПРИЛОЖЕНИЕ  № 1</w:t>
      </w:r>
    </w:p>
    <w:p w:rsidR="00A22779" w:rsidRPr="00B1574C" w:rsidRDefault="00A22779" w:rsidP="00A22779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    к муниципальной программе  </w:t>
      </w:r>
    </w:p>
    <w:p w:rsidR="00A22779" w:rsidRPr="00B1574C" w:rsidRDefault="00A22779" w:rsidP="00A22779">
      <w:pPr>
        <w:jc w:val="right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</w:t>
      </w:r>
    </w:p>
    <w:p w:rsidR="00A22779" w:rsidRPr="00B1574C" w:rsidRDefault="00A22779" w:rsidP="00A22779">
      <w:pPr>
        <w:jc w:val="right"/>
        <w:rPr>
          <w:color w:val="000000"/>
        </w:rPr>
      </w:pPr>
      <w:r w:rsidRPr="00B1574C">
        <w:rPr>
          <w:color w:val="000000"/>
        </w:rPr>
        <w:t xml:space="preserve">энергетической эффективности </w:t>
      </w:r>
    </w:p>
    <w:p w:rsidR="005402AE" w:rsidRDefault="00A22779" w:rsidP="00B73FE3">
      <w:pPr>
        <w:jc w:val="right"/>
        <w:rPr>
          <w:color w:val="000000"/>
        </w:rPr>
      </w:pPr>
      <w:r w:rsidRPr="00B1574C">
        <w:rPr>
          <w:color w:val="000000"/>
        </w:rPr>
        <w:t xml:space="preserve">в </w:t>
      </w:r>
      <w:r w:rsidR="00B73FE3">
        <w:rPr>
          <w:color w:val="000000"/>
        </w:rPr>
        <w:t>Пинежском муниципальном районе</w:t>
      </w:r>
      <w:r w:rsidR="005402AE">
        <w:rPr>
          <w:color w:val="000000"/>
        </w:rPr>
        <w:t xml:space="preserve"> </w:t>
      </w:r>
    </w:p>
    <w:p w:rsidR="00A22779" w:rsidRPr="005402AE" w:rsidRDefault="00506533" w:rsidP="005402AE">
      <w:pPr>
        <w:jc w:val="right"/>
        <w:rPr>
          <w:color w:val="000000"/>
        </w:rPr>
      </w:pPr>
      <w:r>
        <w:rPr>
          <w:color w:val="000000"/>
        </w:rPr>
        <w:t xml:space="preserve">  </w:t>
      </w:r>
      <w:r w:rsidR="005402AE">
        <w:rPr>
          <w:color w:val="000000"/>
        </w:rPr>
        <w:t>Архангельской области</w:t>
      </w:r>
      <w:r w:rsidR="00A22779" w:rsidRPr="00B1574C">
        <w:rPr>
          <w:color w:val="000000"/>
        </w:rPr>
        <w:t xml:space="preserve">»                                </w:t>
      </w:r>
    </w:p>
    <w:p w:rsidR="00A22779" w:rsidRPr="00B1574C" w:rsidRDefault="00A22779" w:rsidP="00A22779">
      <w:pPr>
        <w:rPr>
          <w:b/>
          <w:color w:val="000000"/>
          <w:highlight w:val="yellow"/>
        </w:rPr>
      </w:pPr>
      <w:r w:rsidRPr="00B1574C">
        <w:rPr>
          <w:b/>
          <w:color w:val="000000"/>
          <w:highlight w:val="yellow"/>
        </w:rPr>
        <w:t xml:space="preserve">                      </w:t>
      </w:r>
    </w:p>
    <w:p w:rsidR="00A22779" w:rsidRPr="00B1574C" w:rsidRDefault="00A22779" w:rsidP="00A22779">
      <w:pPr>
        <w:jc w:val="center"/>
        <w:rPr>
          <w:color w:val="000000"/>
        </w:rPr>
      </w:pPr>
      <w:proofErr w:type="gramStart"/>
      <w:r w:rsidRPr="00B1574C">
        <w:rPr>
          <w:color w:val="000000"/>
        </w:rPr>
        <w:t>П</w:t>
      </w:r>
      <w:proofErr w:type="gramEnd"/>
      <w:r w:rsidRPr="00B1574C">
        <w:rPr>
          <w:color w:val="000000"/>
        </w:rPr>
        <w:t xml:space="preserve"> Е Р Е Ч Е Н Ь</w:t>
      </w:r>
    </w:p>
    <w:p w:rsidR="00A22779" w:rsidRPr="00B1574C" w:rsidRDefault="00A22779" w:rsidP="00A22779">
      <w:pPr>
        <w:jc w:val="center"/>
        <w:rPr>
          <w:color w:val="000000"/>
        </w:rPr>
      </w:pPr>
      <w:r w:rsidRPr="00B1574C">
        <w:rPr>
          <w:color w:val="000000"/>
        </w:rPr>
        <w:t>целевых показателей муниципальной программы</w:t>
      </w:r>
    </w:p>
    <w:p w:rsidR="00A22779" w:rsidRPr="00695F4A" w:rsidRDefault="00A22779" w:rsidP="00A22779">
      <w:pPr>
        <w:jc w:val="center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энергетической эффективности в </w:t>
      </w:r>
      <w:r w:rsidR="005402AE">
        <w:rPr>
          <w:color w:val="000000"/>
        </w:rPr>
        <w:t>Пинежском муниципальном районе Архангельской области</w:t>
      </w:r>
      <w:r w:rsidRPr="00B1574C">
        <w:rPr>
          <w:color w:val="000000"/>
        </w:rPr>
        <w:t>»</w:t>
      </w:r>
    </w:p>
    <w:p w:rsidR="002E10AC" w:rsidRPr="00695F4A" w:rsidRDefault="002E10AC" w:rsidP="002E10AC">
      <w:pPr>
        <w:autoSpaceDE w:val="0"/>
        <w:autoSpaceDN w:val="0"/>
        <w:adjustRightInd w:val="0"/>
        <w:ind w:firstLine="708"/>
        <w:jc w:val="center"/>
        <w:outlineLvl w:val="2"/>
        <w:rPr>
          <w:i/>
          <w:color w:val="000000"/>
        </w:rPr>
      </w:pPr>
      <w:r w:rsidRPr="00695F4A">
        <w:rPr>
          <w:i/>
          <w:color w:val="000000"/>
        </w:rPr>
        <w:t>(в редакции постановления администрации МО «Пинежский район» от 17.01.2019 №0021-па</w:t>
      </w:r>
      <w:r w:rsidR="003D72D0" w:rsidRPr="00695F4A">
        <w:rPr>
          <w:i/>
          <w:color w:val="000000"/>
        </w:rPr>
        <w:t>,</w:t>
      </w:r>
      <w:r w:rsidR="00B1574C" w:rsidRPr="00695F4A">
        <w:rPr>
          <w:i/>
          <w:color w:val="000000"/>
        </w:rPr>
        <w:t xml:space="preserve"> от 05.04.2019 №0264-па</w:t>
      </w:r>
      <w:r w:rsidR="00833A27" w:rsidRPr="00695F4A">
        <w:rPr>
          <w:i/>
          <w:color w:val="000000"/>
        </w:rPr>
        <w:t>, от 08.11.2019 №1040-па</w:t>
      </w:r>
      <w:r w:rsidR="00695F4A" w:rsidRPr="00695F4A">
        <w:rPr>
          <w:i/>
          <w:color w:val="000000"/>
        </w:rPr>
        <w:t>, от 23.04.2020 №0346-па</w:t>
      </w:r>
      <w:r w:rsidR="00FD661A">
        <w:rPr>
          <w:i/>
          <w:color w:val="000000"/>
        </w:rPr>
        <w:t>, от 05.11.2020 №0906-па</w:t>
      </w:r>
      <w:r w:rsidR="00C87E0C">
        <w:rPr>
          <w:i/>
          <w:color w:val="000000"/>
        </w:rPr>
        <w:t xml:space="preserve">, </w:t>
      </w:r>
      <w:proofErr w:type="gramStart"/>
      <w:r w:rsidR="00C87E0C">
        <w:rPr>
          <w:i/>
          <w:color w:val="000000"/>
        </w:rPr>
        <w:t>от</w:t>
      </w:r>
      <w:proofErr w:type="gramEnd"/>
      <w:r w:rsidR="00C87E0C">
        <w:rPr>
          <w:i/>
          <w:color w:val="000000"/>
        </w:rPr>
        <w:t xml:space="preserve"> 09.11.2021 №1006-па</w:t>
      </w:r>
      <w:r w:rsidRPr="00695F4A">
        <w:rPr>
          <w:i/>
          <w:color w:val="000000"/>
        </w:rPr>
        <w:t>)</w:t>
      </w:r>
    </w:p>
    <w:p w:rsidR="00A22779" w:rsidRPr="00B1574C" w:rsidRDefault="00A22779" w:rsidP="00A22779">
      <w:pPr>
        <w:jc w:val="center"/>
        <w:rPr>
          <w:color w:val="000000"/>
        </w:rPr>
      </w:pPr>
    </w:p>
    <w:p w:rsidR="00A22779" w:rsidRPr="00C87E0C" w:rsidRDefault="00A22779" w:rsidP="00A22779">
      <w:pPr>
        <w:jc w:val="both"/>
      </w:pPr>
      <w:r w:rsidRPr="00B1574C">
        <w:rPr>
          <w:color w:val="000000"/>
        </w:rPr>
        <w:t xml:space="preserve">         Ответственный исполнитель </w:t>
      </w:r>
      <w:r w:rsidR="00421EEE" w:rsidRPr="00B1574C">
        <w:rPr>
          <w:color w:val="000000"/>
        </w:rPr>
        <w:t>–</w:t>
      </w:r>
      <w:r w:rsidRPr="00B1574C">
        <w:rPr>
          <w:color w:val="000000"/>
        </w:rPr>
        <w:t xml:space="preserve"> комитет по </w:t>
      </w:r>
      <w:r w:rsidRPr="00C87E0C">
        <w:t xml:space="preserve">управлению муниципальным имуществом и ЖКХ администрации </w:t>
      </w:r>
      <w:r w:rsidR="005402AE">
        <w:t>Пинежского муниципального района Архангельской области</w:t>
      </w:r>
    </w:p>
    <w:tbl>
      <w:tblPr>
        <w:tblW w:w="15930" w:type="dxa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0"/>
        <w:gridCol w:w="1251"/>
        <w:gridCol w:w="972"/>
        <w:gridCol w:w="834"/>
        <w:gridCol w:w="695"/>
        <w:gridCol w:w="694"/>
        <w:gridCol w:w="695"/>
        <w:gridCol w:w="695"/>
        <w:gridCol w:w="695"/>
        <w:gridCol w:w="833"/>
        <w:gridCol w:w="834"/>
        <w:gridCol w:w="694"/>
        <w:gridCol w:w="695"/>
        <w:gridCol w:w="696"/>
        <w:gridCol w:w="687"/>
      </w:tblGrid>
      <w:tr w:rsidR="005402AE" w:rsidRPr="00A22779" w:rsidTr="005402AE">
        <w:trPr>
          <w:trHeight w:val="270"/>
          <w:jc w:val="center"/>
        </w:trPr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A22779" w:rsidRDefault="005402AE" w:rsidP="00610AC9">
            <w:pPr>
              <w:jc w:val="both"/>
              <w:rPr>
                <w:highlight w:val="yellow"/>
              </w:rPr>
            </w:pPr>
            <w:r>
              <w:t>Наименование целевого показателя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A22779" w:rsidRDefault="005402AE" w:rsidP="00610AC9">
            <w:pPr>
              <w:jc w:val="both"/>
              <w:rPr>
                <w:highlight w:val="yellow"/>
              </w:rPr>
            </w:pPr>
            <w:r>
              <w:t>Ед. изм.</w:t>
            </w:r>
          </w:p>
        </w:tc>
        <w:tc>
          <w:tcPr>
            <w:tcW w:w="97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  <w:r>
              <w:t>Значение целевых показателей</w:t>
            </w:r>
          </w:p>
        </w:tc>
      </w:tr>
      <w:tr w:rsidR="005402AE" w:rsidRPr="00A22779" w:rsidTr="005402AE">
        <w:trPr>
          <w:trHeight w:val="145"/>
          <w:jc w:val="center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rPr>
                <w:highlight w:val="yellow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rPr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rFonts w:eastAsia="Calibri"/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базовый</w:t>
            </w:r>
          </w:p>
          <w:p w:rsidR="005402AE" w:rsidRPr="001918F0" w:rsidRDefault="005402AE" w:rsidP="00610AC9">
            <w:pPr>
              <w:jc w:val="both"/>
              <w:rPr>
                <w:rFonts w:eastAsia="Calibri"/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 xml:space="preserve">2012 год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rFonts w:eastAsia="Calibri"/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2014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rFonts w:eastAsia="Calibri"/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2015 год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rFonts w:eastAsia="Calibri"/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2016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rFonts w:eastAsia="Calibri"/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2017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sz w:val="20"/>
                <w:szCs w:val="20"/>
                <w:highlight w:val="yellow"/>
              </w:rPr>
            </w:pPr>
            <w:r w:rsidRPr="001918F0">
              <w:rPr>
                <w:sz w:val="20"/>
                <w:szCs w:val="20"/>
              </w:rPr>
              <w:t>2018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2019 год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1918F0" w:rsidRDefault="005402AE" w:rsidP="00610AC9">
            <w:pPr>
              <w:jc w:val="both"/>
              <w:rPr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2020 год</w:t>
            </w:r>
          </w:p>
        </w:tc>
        <w:tc>
          <w:tcPr>
            <w:tcW w:w="834" w:type="dxa"/>
            <w:shd w:val="clear" w:color="auto" w:fill="auto"/>
          </w:tcPr>
          <w:p w:rsidR="005402AE" w:rsidRPr="001918F0" w:rsidRDefault="005402AE" w:rsidP="00610AC9">
            <w:pPr>
              <w:rPr>
                <w:sz w:val="20"/>
                <w:szCs w:val="20"/>
              </w:rPr>
            </w:pPr>
            <w:r w:rsidRPr="001918F0">
              <w:rPr>
                <w:sz w:val="20"/>
                <w:szCs w:val="20"/>
              </w:rPr>
              <w:t>2021 год</w:t>
            </w:r>
          </w:p>
        </w:tc>
        <w:tc>
          <w:tcPr>
            <w:tcW w:w="694" w:type="dxa"/>
          </w:tcPr>
          <w:p w:rsidR="005402AE" w:rsidRPr="001918F0" w:rsidRDefault="005402AE" w:rsidP="00610A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695" w:type="dxa"/>
          </w:tcPr>
          <w:p w:rsidR="005402AE" w:rsidRPr="001918F0" w:rsidRDefault="005402AE" w:rsidP="00610A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696" w:type="dxa"/>
          </w:tcPr>
          <w:p w:rsidR="005402AE" w:rsidRPr="001918F0" w:rsidRDefault="005402AE" w:rsidP="00610A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687" w:type="dxa"/>
          </w:tcPr>
          <w:p w:rsidR="005402AE" w:rsidRDefault="005402AE" w:rsidP="00610A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5402AE" w:rsidRPr="00A22779" w:rsidTr="005402AE">
        <w:trPr>
          <w:trHeight w:val="825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A22779" w:rsidRDefault="005402AE" w:rsidP="00610AC9">
            <w:pPr>
              <w:rPr>
                <w:rFonts w:eastAsia="Calibri"/>
              </w:rPr>
            </w:pPr>
            <w:r>
              <w:t>1.Протяженность тепловых сетей, реконструкция, модернизация или капитальный ремонт которых выполнен в текущем году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both"/>
              <w:rPr>
                <w:rFonts w:eastAsia="Calibri"/>
              </w:rPr>
            </w:pP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center"/>
              <w:rPr>
                <w:highlight w:val="yellow"/>
              </w:rPr>
            </w:pPr>
            <w:r w:rsidRPr="00F560FA">
              <w:t>0,67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0,22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1,49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0,96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1,56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1,0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  <w:p w:rsidR="005402AE" w:rsidRDefault="005402AE" w:rsidP="00610AC9">
            <w:pPr>
              <w:jc w:val="center"/>
            </w:pPr>
            <w:r>
              <w:t>0,377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4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6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7" w:type="dxa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02AE" w:rsidRPr="00A22779" w:rsidTr="005402AE">
        <w:trPr>
          <w:trHeight w:val="825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A22779" w:rsidRDefault="005402AE" w:rsidP="00610AC9">
            <w:pPr>
              <w:rPr>
                <w:rFonts w:eastAsia="Calibri"/>
              </w:rPr>
            </w:pPr>
            <w:r>
              <w:t>2.Протяженность водопроводных сетей, модернизация или капитальный ремонт которых выполнен в текущем году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both"/>
              <w:rPr>
                <w:rFonts w:eastAsia="Calibri"/>
              </w:rPr>
            </w:pP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center"/>
              <w:rPr>
                <w:highlight w:val="yellow"/>
              </w:rPr>
            </w:pPr>
            <w:r w:rsidRPr="00F560FA">
              <w:t>0,49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0,43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0,47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</w:t>
            </w:r>
            <w: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0,</w:t>
            </w:r>
            <w: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0,760</w:t>
            </w:r>
          </w:p>
        </w:tc>
        <w:tc>
          <w:tcPr>
            <w:tcW w:w="694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6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7" w:type="dxa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02AE" w:rsidRPr="00A22779" w:rsidTr="005402AE">
        <w:trPr>
          <w:trHeight w:val="270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Default="005402AE" w:rsidP="00610AC9">
            <w:r>
              <w:t xml:space="preserve">3. Замена водогрейных котлов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both"/>
              <w:rPr>
                <w:rFonts w:eastAsia="Calibri"/>
              </w:rPr>
            </w:pPr>
            <w:r w:rsidRPr="00A22779">
              <w:rPr>
                <w:rFonts w:eastAsia="Calibri"/>
              </w:rPr>
              <w:t>шт.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 w:rsidRPr="00195C25">
              <w:rPr>
                <w:sz w:val="22"/>
                <w:szCs w:val="22"/>
              </w:rPr>
              <w:t>-</w:t>
            </w:r>
          </w:p>
        </w:tc>
        <w:tc>
          <w:tcPr>
            <w:tcW w:w="694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6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7" w:type="dxa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02AE" w:rsidRPr="00A22779" w:rsidTr="005402AE">
        <w:trPr>
          <w:trHeight w:val="557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Default="005402AE" w:rsidP="00610AC9">
            <w:r>
              <w:t>4. Ремонт и модернизация зданий котельных, замена оборудования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both"/>
              <w:rPr>
                <w:rFonts w:eastAsia="Calibri"/>
              </w:rPr>
            </w:pPr>
            <w:r w:rsidRPr="00A22779">
              <w:rPr>
                <w:rFonts w:eastAsia="Calibri"/>
              </w:rPr>
              <w:t>объект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 w:rsidRPr="00195C25">
              <w:rPr>
                <w:sz w:val="22"/>
                <w:szCs w:val="22"/>
              </w:rPr>
              <w:t>-</w:t>
            </w:r>
          </w:p>
        </w:tc>
        <w:tc>
          <w:tcPr>
            <w:tcW w:w="694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6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7" w:type="dxa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02AE" w:rsidRPr="00A22779" w:rsidTr="005402AE">
        <w:trPr>
          <w:trHeight w:val="825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Default="005402AE" w:rsidP="00610AC9">
            <w:r>
              <w:t>5. Ремонт и модернизация объектов водоснабжения и водоотведения (замена оборудования)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A22779" w:rsidRDefault="005402AE" w:rsidP="00610AC9">
            <w:pPr>
              <w:jc w:val="both"/>
              <w:rPr>
                <w:rFonts w:eastAsia="Calibri"/>
              </w:rPr>
            </w:pPr>
            <w:r w:rsidRPr="00A22779">
              <w:rPr>
                <w:rFonts w:eastAsia="Calibri"/>
              </w:rPr>
              <w:t>объект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 w:rsidRPr="00CE5385"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CE5385" w:rsidRDefault="005402AE" w:rsidP="00610AC9">
            <w:pPr>
              <w:jc w:val="center"/>
            </w:pPr>
            <w: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4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6" w:type="dxa"/>
            <w:vAlign w:val="center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7" w:type="dxa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02AE" w:rsidRPr="0060119C" w:rsidTr="005402AE">
        <w:trPr>
          <w:trHeight w:val="557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Pr="0060119C" w:rsidRDefault="005402AE" w:rsidP="00610AC9">
            <w:r w:rsidRPr="0060119C">
              <w:t xml:space="preserve">6. Повышение пропускной способности электрических сетей и достижение необходимого качества поставляемой </w:t>
            </w:r>
            <w:r w:rsidRPr="0060119C">
              <w:lastRenderedPageBreak/>
              <w:t>электроэнергии потребителям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both"/>
              <w:rPr>
                <w:rFonts w:eastAsia="Calibri"/>
              </w:rPr>
            </w:pPr>
            <w:r w:rsidRPr="0060119C">
              <w:rPr>
                <w:rFonts w:eastAsia="Calibri"/>
              </w:rPr>
              <w:lastRenderedPageBreak/>
              <w:t>Напряжение</w:t>
            </w:r>
            <w:r>
              <w:rPr>
                <w:rFonts w:eastAsia="Calibri"/>
              </w:rPr>
              <w:t xml:space="preserve"> </w:t>
            </w:r>
            <w:r w:rsidRPr="0060119C">
              <w:rPr>
                <w:rFonts w:eastAsia="Calibri"/>
              </w:rPr>
              <w:t>(В)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200-207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220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Pr="0060119C" w:rsidRDefault="005402AE" w:rsidP="00610AC9">
            <w:pPr>
              <w:jc w:val="center"/>
            </w:pPr>
            <w:r w:rsidRPr="0060119C">
              <w:t>220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 w:rsidRPr="00195C25">
              <w:rPr>
                <w:sz w:val="22"/>
                <w:szCs w:val="22"/>
              </w:rPr>
              <w:t>-</w:t>
            </w:r>
          </w:p>
        </w:tc>
        <w:tc>
          <w:tcPr>
            <w:tcW w:w="694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5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96" w:type="dxa"/>
            <w:vAlign w:val="center"/>
          </w:tcPr>
          <w:p w:rsidR="005402AE" w:rsidRPr="00195C25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7" w:type="dxa"/>
          </w:tcPr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610A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02AE" w:rsidRPr="0060119C" w:rsidTr="005402AE">
        <w:trPr>
          <w:trHeight w:val="145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AE" w:rsidRDefault="005402AE" w:rsidP="00610AC9">
            <w:r>
              <w:lastRenderedPageBreak/>
              <w:t>7.Приобритение и установка индивидуальных приборов учета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center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AE" w:rsidRDefault="005402AE" w:rsidP="00610AC9">
            <w:pPr>
              <w:jc w:val="both"/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94" w:type="dxa"/>
            <w:vAlign w:val="center"/>
          </w:tcPr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95" w:type="dxa"/>
            <w:vAlign w:val="center"/>
          </w:tcPr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96" w:type="dxa"/>
            <w:vAlign w:val="center"/>
          </w:tcPr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87" w:type="dxa"/>
          </w:tcPr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</w:p>
          <w:p w:rsidR="005402AE" w:rsidRDefault="005402AE" w:rsidP="00540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</w:tbl>
    <w:p w:rsidR="00C87E0C" w:rsidRDefault="00C87E0C" w:rsidP="00C87E0C">
      <w:pPr>
        <w:jc w:val="both"/>
        <w:rPr>
          <w:highlight w:val="yellow"/>
        </w:rPr>
      </w:pPr>
      <w:r>
        <w:rPr>
          <w:highlight w:val="yellow"/>
        </w:rPr>
        <w:t xml:space="preserve">                                    </w:t>
      </w:r>
    </w:p>
    <w:p w:rsidR="00A22779" w:rsidRDefault="00A22779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C87E0C" w:rsidRDefault="00C87E0C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Default="005402AE" w:rsidP="00A22779">
      <w:pPr>
        <w:jc w:val="both"/>
        <w:rPr>
          <w:color w:val="FF0000"/>
        </w:rPr>
      </w:pPr>
    </w:p>
    <w:p w:rsidR="005402AE" w:rsidRPr="005D2318" w:rsidRDefault="005402AE" w:rsidP="00A22779">
      <w:pPr>
        <w:jc w:val="both"/>
        <w:rPr>
          <w:color w:val="FF0000"/>
        </w:rPr>
      </w:pPr>
    </w:p>
    <w:p w:rsidR="00A22779" w:rsidRPr="00B1574C" w:rsidRDefault="00A22779" w:rsidP="00A22779">
      <w:pPr>
        <w:rPr>
          <w:color w:val="000000"/>
        </w:rPr>
      </w:pPr>
      <w:r w:rsidRPr="00B1574C">
        <w:rPr>
          <w:color w:val="000000"/>
        </w:rPr>
        <w:t xml:space="preserve">  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lastRenderedPageBreak/>
        <w:t xml:space="preserve">                                                          ПРИЛОЖЕНИЕ  № 2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    к муниципальной программе  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энергетической эффективности </w:t>
      </w:r>
    </w:p>
    <w:p w:rsidR="00CA6D72" w:rsidRDefault="003C200B" w:rsidP="00CA6D72">
      <w:pPr>
        <w:jc w:val="right"/>
        <w:rPr>
          <w:color w:val="000000"/>
        </w:rPr>
      </w:pPr>
      <w:r w:rsidRPr="00B1574C">
        <w:rPr>
          <w:color w:val="000000"/>
        </w:rPr>
        <w:t xml:space="preserve">в </w:t>
      </w:r>
      <w:r w:rsidR="00CA6D72">
        <w:rPr>
          <w:color w:val="000000"/>
        </w:rPr>
        <w:t xml:space="preserve">Пинежском муниципальном районе </w:t>
      </w:r>
    </w:p>
    <w:p w:rsidR="003C200B" w:rsidRPr="00CA6D72" w:rsidRDefault="00CA6D72" w:rsidP="00CA6D72">
      <w:pPr>
        <w:jc w:val="right"/>
        <w:rPr>
          <w:color w:val="000000"/>
        </w:rPr>
      </w:pPr>
      <w:r>
        <w:rPr>
          <w:color w:val="000000"/>
        </w:rPr>
        <w:t>Архангельской области</w:t>
      </w:r>
      <w:r w:rsidR="003C200B" w:rsidRPr="00B1574C">
        <w:rPr>
          <w:color w:val="000000"/>
        </w:rPr>
        <w:t xml:space="preserve">»                                            </w:t>
      </w:r>
    </w:p>
    <w:p w:rsidR="003C200B" w:rsidRPr="00B1574C" w:rsidRDefault="003C200B" w:rsidP="003C200B">
      <w:pPr>
        <w:rPr>
          <w:b/>
          <w:color w:val="000000"/>
          <w:highlight w:val="yellow"/>
        </w:rPr>
      </w:pP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>РЕСУРСНОЕ ОБЕСПЕЧЕНИЕ</w:t>
      </w: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>реализации муниципальной программы</w:t>
      </w: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энергетической эффективности в </w:t>
      </w:r>
      <w:r w:rsidR="00CA6D72">
        <w:rPr>
          <w:color w:val="000000"/>
        </w:rPr>
        <w:t>Пинежском муниципальном районе Архангельской области</w:t>
      </w:r>
      <w:r w:rsidRPr="00B1574C">
        <w:rPr>
          <w:color w:val="000000"/>
        </w:rPr>
        <w:t>»</w:t>
      </w: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>за счет средств районного бюджета</w:t>
      </w:r>
    </w:p>
    <w:p w:rsidR="003C200B" w:rsidRPr="004E182B" w:rsidRDefault="003C200B" w:rsidP="003C200B">
      <w:pPr>
        <w:jc w:val="center"/>
        <w:rPr>
          <w:i/>
          <w:color w:val="000000"/>
          <w:sz w:val="20"/>
          <w:szCs w:val="20"/>
        </w:rPr>
      </w:pPr>
      <w:r w:rsidRPr="004E182B">
        <w:rPr>
          <w:i/>
          <w:color w:val="000000"/>
          <w:sz w:val="20"/>
          <w:szCs w:val="20"/>
        </w:rPr>
        <w:t>(в редакции постановлений администрации МО «Пинежский район» от 26.02.2014 г. № 0164-па, от 13.10.2014 г. № 0667-па</w:t>
      </w:r>
      <w:proofErr w:type="gramStart"/>
      <w:r w:rsidRPr="004E182B">
        <w:rPr>
          <w:i/>
          <w:color w:val="000000"/>
          <w:sz w:val="20"/>
          <w:szCs w:val="20"/>
        </w:rPr>
        <w:t>,о</w:t>
      </w:r>
      <w:proofErr w:type="gramEnd"/>
      <w:r w:rsidRPr="004E182B">
        <w:rPr>
          <w:i/>
          <w:color w:val="000000"/>
          <w:sz w:val="20"/>
          <w:szCs w:val="20"/>
        </w:rPr>
        <w:t xml:space="preserve">т 05.11.2014 г. № 0713-па, </w:t>
      </w:r>
    </w:p>
    <w:p w:rsidR="003C200B" w:rsidRPr="004E182B" w:rsidRDefault="003C200B" w:rsidP="003C200B">
      <w:pPr>
        <w:jc w:val="center"/>
        <w:rPr>
          <w:b/>
          <w:i/>
          <w:color w:val="000000"/>
          <w:highlight w:val="yellow"/>
        </w:rPr>
      </w:pPr>
      <w:r w:rsidRPr="004E182B">
        <w:rPr>
          <w:i/>
          <w:color w:val="000000"/>
          <w:sz w:val="20"/>
          <w:szCs w:val="20"/>
        </w:rPr>
        <w:t xml:space="preserve"> от 25.11.2015 г. № 0782-па, от 28.11.2016 №1227-па, от 09.11.2017 №1018-па</w:t>
      </w:r>
      <w:r w:rsidR="00F07E5F" w:rsidRPr="004E182B">
        <w:rPr>
          <w:i/>
          <w:color w:val="000000"/>
          <w:sz w:val="20"/>
          <w:szCs w:val="20"/>
        </w:rPr>
        <w:t>, от</w:t>
      </w:r>
      <w:r w:rsidR="006E2B87" w:rsidRPr="004E182B">
        <w:rPr>
          <w:i/>
          <w:color w:val="000000"/>
          <w:sz w:val="20"/>
          <w:szCs w:val="20"/>
        </w:rPr>
        <w:t xml:space="preserve"> 09.11.2018 №0903-па</w:t>
      </w:r>
      <w:r w:rsidR="003D72D0" w:rsidRPr="004E182B">
        <w:rPr>
          <w:i/>
          <w:color w:val="000000"/>
          <w:sz w:val="20"/>
          <w:szCs w:val="20"/>
        </w:rPr>
        <w:t>,</w:t>
      </w:r>
      <w:r w:rsidR="00B1574C" w:rsidRPr="004E182B">
        <w:rPr>
          <w:i/>
          <w:color w:val="000000"/>
          <w:sz w:val="20"/>
          <w:szCs w:val="20"/>
        </w:rPr>
        <w:t xml:space="preserve"> от 05.04.2019 №0264-па</w:t>
      </w:r>
      <w:r w:rsidR="00317CAD" w:rsidRPr="004E182B">
        <w:rPr>
          <w:i/>
          <w:color w:val="000000"/>
          <w:sz w:val="20"/>
          <w:szCs w:val="20"/>
        </w:rPr>
        <w:t xml:space="preserve">, </w:t>
      </w:r>
      <w:proofErr w:type="gramStart"/>
      <w:r w:rsidR="00317CAD" w:rsidRPr="004E182B">
        <w:rPr>
          <w:i/>
          <w:color w:val="000000"/>
          <w:sz w:val="20"/>
          <w:szCs w:val="20"/>
        </w:rPr>
        <w:t>от</w:t>
      </w:r>
      <w:proofErr w:type="gramEnd"/>
      <w:r w:rsidR="00317CAD" w:rsidRPr="004E182B">
        <w:rPr>
          <w:i/>
          <w:color w:val="000000"/>
          <w:sz w:val="20"/>
          <w:szCs w:val="20"/>
        </w:rPr>
        <w:t xml:space="preserve"> 08.11.2019 №1040-па</w:t>
      </w:r>
      <w:r w:rsidR="006E4582" w:rsidRPr="004E182B">
        <w:rPr>
          <w:i/>
          <w:color w:val="000000"/>
          <w:sz w:val="20"/>
          <w:szCs w:val="20"/>
        </w:rPr>
        <w:t>, от 25.12.2019 №1235-па</w:t>
      </w:r>
      <w:r w:rsidR="00EC3213" w:rsidRPr="004E182B">
        <w:rPr>
          <w:i/>
          <w:color w:val="000000"/>
          <w:sz w:val="20"/>
          <w:szCs w:val="20"/>
        </w:rPr>
        <w:t>, от22.06.2020 №0469-па</w:t>
      </w:r>
      <w:r w:rsidR="00FB7732" w:rsidRPr="004E182B">
        <w:rPr>
          <w:i/>
          <w:color w:val="000000"/>
          <w:sz w:val="20"/>
          <w:szCs w:val="20"/>
        </w:rPr>
        <w:t>, от 05.10.2020 №0790-па</w:t>
      </w:r>
      <w:r w:rsidR="00006002" w:rsidRPr="004E182B">
        <w:rPr>
          <w:i/>
          <w:color w:val="000000"/>
          <w:sz w:val="20"/>
          <w:szCs w:val="20"/>
        </w:rPr>
        <w:t>, от 05.11.2020 №0906-па</w:t>
      </w:r>
      <w:r w:rsidR="00AD7E4C" w:rsidRPr="004E182B">
        <w:rPr>
          <w:i/>
          <w:color w:val="000000"/>
          <w:sz w:val="20"/>
          <w:szCs w:val="20"/>
        </w:rPr>
        <w:t>, 25.06.2021 №0561-па</w:t>
      </w:r>
      <w:r w:rsidR="004E182B" w:rsidRPr="004E182B">
        <w:rPr>
          <w:i/>
          <w:color w:val="000000"/>
          <w:sz w:val="20"/>
          <w:szCs w:val="20"/>
        </w:rPr>
        <w:t>,</w:t>
      </w:r>
      <w:r w:rsidR="00EC0135">
        <w:rPr>
          <w:i/>
          <w:color w:val="000000"/>
          <w:sz w:val="20"/>
          <w:szCs w:val="20"/>
        </w:rPr>
        <w:t xml:space="preserve"> </w:t>
      </w:r>
      <w:r w:rsidR="004E182B" w:rsidRPr="004E182B">
        <w:rPr>
          <w:i/>
          <w:color w:val="000000"/>
          <w:sz w:val="20"/>
          <w:szCs w:val="20"/>
        </w:rPr>
        <w:t>от 09.11.2021 №1006-па</w:t>
      </w:r>
      <w:r w:rsidR="00F478E1">
        <w:rPr>
          <w:i/>
          <w:color w:val="000000"/>
          <w:sz w:val="20"/>
          <w:szCs w:val="20"/>
        </w:rPr>
        <w:t>, от 17.03.2022 №0268-па</w:t>
      </w:r>
      <w:r w:rsidRPr="004E182B">
        <w:rPr>
          <w:i/>
          <w:color w:val="000000"/>
          <w:sz w:val="20"/>
          <w:szCs w:val="20"/>
        </w:rPr>
        <w:t>)</w:t>
      </w:r>
    </w:p>
    <w:p w:rsidR="003C200B" w:rsidRPr="004E182B" w:rsidRDefault="003C200B" w:rsidP="003C200B">
      <w:pPr>
        <w:jc w:val="center"/>
        <w:rPr>
          <w:i/>
          <w:color w:val="000000"/>
        </w:rPr>
      </w:pPr>
    </w:p>
    <w:p w:rsidR="00AC5B9D" w:rsidRDefault="003C200B" w:rsidP="00CA6D72">
      <w:pPr>
        <w:jc w:val="both"/>
      </w:pPr>
      <w:r w:rsidRPr="00B1574C">
        <w:rPr>
          <w:color w:val="000000"/>
        </w:rPr>
        <w:t xml:space="preserve">         Ответственный исполнитель - комитет по управлению муниципальным имуществом и ЖКХ администрации </w:t>
      </w:r>
      <w:r w:rsidR="00CA6D72">
        <w:rPr>
          <w:color w:val="000000"/>
        </w:rPr>
        <w:t>Пинежского муниципального района Архангельской области</w:t>
      </w:r>
    </w:p>
    <w:tbl>
      <w:tblPr>
        <w:tblW w:w="15972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4"/>
        <w:gridCol w:w="1971"/>
        <w:gridCol w:w="3260"/>
        <w:gridCol w:w="731"/>
        <w:gridCol w:w="820"/>
        <w:gridCol w:w="819"/>
        <w:gridCol w:w="820"/>
        <w:gridCol w:w="819"/>
        <w:gridCol w:w="820"/>
        <w:gridCol w:w="819"/>
        <w:gridCol w:w="820"/>
        <w:gridCol w:w="819"/>
        <w:gridCol w:w="683"/>
        <w:gridCol w:w="683"/>
        <w:gridCol w:w="664"/>
      </w:tblGrid>
      <w:tr w:rsidR="00CA6D72" w:rsidTr="000A529E">
        <w:trPr>
          <w:trHeight w:val="220"/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исполнитель, соисполнитель муниципальной программы </w:t>
            </w:r>
          </w:p>
        </w:tc>
        <w:tc>
          <w:tcPr>
            <w:tcW w:w="9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AC5B9D" w:rsidRDefault="00CA6D72" w:rsidP="000A529E">
            <w:pPr>
              <w:jc w:val="center"/>
              <w:rPr>
                <w:sz w:val="20"/>
                <w:szCs w:val="20"/>
              </w:rPr>
            </w:pPr>
            <w:r w:rsidRPr="00AC5B9D">
              <w:rPr>
                <w:sz w:val="20"/>
                <w:szCs w:val="20"/>
              </w:rPr>
              <w:t>Расходы районного бюджета, тыс</w:t>
            </w:r>
            <w:proofErr w:type="gramStart"/>
            <w:r w:rsidRPr="00AC5B9D">
              <w:rPr>
                <w:sz w:val="20"/>
                <w:szCs w:val="20"/>
              </w:rPr>
              <w:t>.р</w:t>
            </w:r>
            <w:proofErr w:type="gramEnd"/>
            <w:r w:rsidRPr="00AC5B9D">
              <w:rPr>
                <w:sz w:val="20"/>
                <w:szCs w:val="20"/>
              </w:rPr>
              <w:t>уб.</w:t>
            </w:r>
          </w:p>
        </w:tc>
      </w:tr>
      <w:tr w:rsidR="00CA6D72" w:rsidTr="000A529E">
        <w:trPr>
          <w:trHeight w:val="145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Default="00CA6D72" w:rsidP="00610AC9">
            <w:pPr>
              <w:rPr>
                <w:rFonts w:eastAsia="Calibri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Default="00CA6D72" w:rsidP="00610AC9">
            <w:pPr>
              <w:rPr>
                <w:rFonts w:eastAsia="Calibri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Default="00CA6D72" w:rsidP="00610AC9">
            <w:pPr>
              <w:rPr>
                <w:rFonts w:eastAsia="Calibri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2014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2015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2016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2017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820" w:type="dxa"/>
            <w:shd w:val="clear" w:color="auto" w:fill="auto"/>
          </w:tcPr>
          <w:p w:rsidR="00CA6D72" w:rsidRPr="001918F0" w:rsidRDefault="00CA6D72" w:rsidP="00610AC9">
            <w:pPr>
              <w:rPr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819" w:type="dxa"/>
          </w:tcPr>
          <w:p w:rsidR="00CA6D72" w:rsidRPr="001918F0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683" w:type="dxa"/>
          </w:tcPr>
          <w:p w:rsidR="00CA6D72" w:rsidRPr="001918F0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683" w:type="dxa"/>
          </w:tcPr>
          <w:p w:rsidR="00CA6D72" w:rsidRPr="001918F0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664" w:type="dxa"/>
          </w:tcPr>
          <w:p w:rsidR="00CA6D72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2025 год</w:t>
            </w:r>
          </w:p>
        </w:tc>
      </w:tr>
      <w:tr w:rsidR="00CA6D72" w:rsidTr="000A529E">
        <w:trPr>
          <w:trHeight w:val="3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jc w:val="both"/>
            </w:pPr>
            <w:r>
              <w:t>Муниципальная программа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B74165">
            <w:pPr>
              <w:rPr>
                <w:rFonts w:eastAsia="Calibri"/>
              </w:rPr>
            </w:pPr>
            <w:r>
              <w:t>«Энергосбережение и повышение энергетической эффективности в Пинежском муниципальном районе Архангельской области»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B14A34">
            <w:r>
              <w:t>Ответственный исп</w:t>
            </w:r>
            <w:r w:rsidR="000A529E">
              <w:t xml:space="preserve">олнитель: Комитет по управлению </w:t>
            </w:r>
            <w:r>
              <w:t>муниципальным имуществом и ЖКХ администрации Пинежского муниципального района Архангельской области,</w:t>
            </w:r>
          </w:p>
          <w:p w:rsidR="00CA6D72" w:rsidRDefault="00CA6D72" w:rsidP="00B14A34">
            <w:pPr>
              <w:rPr>
                <w:rFonts w:eastAsia="Calibri"/>
                <w:sz w:val="28"/>
                <w:szCs w:val="28"/>
              </w:rPr>
            </w:pPr>
            <w:r>
              <w:t>Соисполнитель: Управление образования администрации Пинежского муниципального района Архангельской области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3479,2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1 000,4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1332,5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1330,0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1840,0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4073,9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11338,0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CA6D72" w:rsidRPr="00C656AB" w:rsidRDefault="00CA6D72" w:rsidP="00610AC9">
            <w:pPr>
              <w:jc w:val="center"/>
              <w:rPr>
                <w:sz w:val="18"/>
                <w:szCs w:val="18"/>
              </w:rPr>
            </w:pPr>
            <w:r w:rsidRPr="00C656AB">
              <w:rPr>
                <w:sz w:val="18"/>
                <w:szCs w:val="18"/>
              </w:rPr>
              <w:t>1928,8</w:t>
            </w:r>
          </w:p>
        </w:tc>
        <w:tc>
          <w:tcPr>
            <w:tcW w:w="819" w:type="dxa"/>
            <w:vAlign w:val="center"/>
          </w:tcPr>
          <w:p w:rsidR="00CA6D72" w:rsidRPr="00A8199E" w:rsidRDefault="00CA6D72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870,7</w:t>
            </w:r>
            <w:r w:rsidR="00E73F52">
              <w:rPr>
                <w:sz w:val="18"/>
                <w:szCs w:val="18"/>
              </w:rPr>
              <w:t>0</w:t>
            </w:r>
          </w:p>
        </w:tc>
        <w:tc>
          <w:tcPr>
            <w:tcW w:w="683" w:type="dxa"/>
            <w:vAlign w:val="center"/>
          </w:tcPr>
          <w:p w:rsidR="00CA6D72" w:rsidRPr="00A8199E" w:rsidRDefault="00CA6D72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83" w:type="dxa"/>
            <w:vAlign w:val="center"/>
          </w:tcPr>
          <w:p w:rsidR="00CA6D72" w:rsidRPr="00A8199E" w:rsidRDefault="00CA6D72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64" w:type="dxa"/>
          </w:tcPr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CA6D72" w:rsidRDefault="000A529E" w:rsidP="000A52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</w:tbl>
    <w:p w:rsidR="004951FF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lastRenderedPageBreak/>
        <w:t>ПРИЛОЖЕНИЕ  № 3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    к муниципальной программе  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энергетической эффективности </w:t>
      </w:r>
    </w:p>
    <w:p w:rsidR="004951FF" w:rsidRDefault="000142EF" w:rsidP="004951FF">
      <w:pPr>
        <w:jc w:val="right"/>
        <w:rPr>
          <w:color w:val="000000"/>
        </w:rPr>
      </w:pPr>
      <w:r w:rsidRPr="00B1574C">
        <w:rPr>
          <w:color w:val="000000"/>
        </w:rPr>
        <w:t xml:space="preserve">в </w:t>
      </w:r>
      <w:r w:rsidR="00A13374">
        <w:rPr>
          <w:color w:val="000000"/>
        </w:rPr>
        <w:t xml:space="preserve">Пинежском муниципальном районе </w:t>
      </w:r>
    </w:p>
    <w:p w:rsidR="000142EF" w:rsidRPr="004951FF" w:rsidRDefault="00A13374" w:rsidP="004951FF">
      <w:pPr>
        <w:jc w:val="right"/>
        <w:rPr>
          <w:color w:val="000000"/>
        </w:rPr>
      </w:pPr>
      <w:r>
        <w:rPr>
          <w:color w:val="000000"/>
        </w:rPr>
        <w:t>Архангельской области</w:t>
      </w:r>
      <w:r w:rsidR="000142EF" w:rsidRPr="00B1574C">
        <w:rPr>
          <w:color w:val="000000"/>
        </w:rPr>
        <w:t xml:space="preserve">»                                            </w:t>
      </w:r>
    </w:p>
    <w:p w:rsidR="000142EF" w:rsidRPr="00B1574C" w:rsidRDefault="000142EF" w:rsidP="000142EF">
      <w:pPr>
        <w:rPr>
          <w:b/>
          <w:color w:val="000000"/>
        </w:rPr>
      </w:pPr>
      <w:r w:rsidRPr="00B1574C">
        <w:rPr>
          <w:b/>
          <w:color w:val="000000"/>
        </w:rPr>
        <w:t xml:space="preserve">              </w:t>
      </w:r>
    </w:p>
    <w:p w:rsidR="000142EF" w:rsidRPr="00B1574C" w:rsidRDefault="000142EF" w:rsidP="000142EF">
      <w:pPr>
        <w:rPr>
          <w:b/>
          <w:color w:val="000000"/>
        </w:rPr>
      </w:pPr>
      <w:r w:rsidRPr="00B1574C">
        <w:rPr>
          <w:b/>
          <w:color w:val="000000"/>
        </w:rPr>
        <w:t xml:space="preserve">        </w:t>
      </w:r>
    </w:p>
    <w:p w:rsidR="000142EF" w:rsidRPr="00B1574C" w:rsidRDefault="000142EF" w:rsidP="000142EF">
      <w:pPr>
        <w:jc w:val="center"/>
        <w:rPr>
          <w:color w:val="000000"/>
        </w:rPr>
      </w:pPr>
      <w:r w:rsidRPr="00B1574C">
        <w:rPr>
          <w:color w:val="000000"/>
        </w:rPr>
        <w:t xml:space="preserve">ПЕРЕЧЕНЬ МЕРОПРИЯТИЙ </w:t>
      </w:r>
    </w:p>
    <w:p w:rsidR="000142EF" w:rsidRPr="00B1574C" w:rsidRDefault="000142EF" w:rsidP="000142EF">
      <w:pPr>
        <w:jc w:val="center"/>
        <w:rPr>
          <w:color w:val="000000"/>
        </w:rPr>
      </w:pPr>
      <w:r w:rsidRPr="00B1574C">
        <w:rPr>
          <w:color w:val="000000"/>
        </w:rPr>
        <w:t>муниципальной программы</w:t>
      </w:r>
    </w:p>
    <w:p w:rsidR="000142EF" w:rsidRPr="00B1574C" w:rsidRDefault="000142EF" w:rsidP="004951FF">
      <w:pPr>
        <w:jc w:val="center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энергетической эффективности в </w:t>
      </w:r>
      <w:r w:rsidR="002C6FEB">
        <w:rPr>
          <w:color w:val="000000"/>
        </w:rPr>
        <w:t>Пинежском муниципальном районе Архангельской области</w:t>
      </w:r>
      <w:r w:rsidRPr="00B1574C">
        <w:rPr>
          <w:color w:val="000000"/>
        </w:rPr>
        <w:t>»</w:t>
      </w:r>
    </w:p>
    <w:p w:rsidR="000142EF" w:rsidRPr="00B1574C" w:rsidRDefault="000142EF" w:rsidP="000142EF">
      <w:pPr>
        <w:jc w:val="center"/>
        <w:rPr>
          <w:i/>
          <w:color w:val="000000"/>
          <w:sz w:val="20"/>
          <w:szCs w:val="20"/>
        </w:rPr>
      </w:pPr>
      <w:proofErr w:type="gramStart"/>
      <w:r w:rsidRPr="00B1574C">
        <w:rPr>
          <w:i/>
          <w:color w:val="000000"/>
          <w:sz w:val="20"/>
          <w:szCs w:val="20"/>
        </w:rPr>
        <w:t>(В ред. постановлений администрации МО «Пинежский район» от 26.02.2014 г. № 0164-па, от 13.10.2014 г. № 0667-па,</w:t>
      </w:r>
      <w:proofErr w:type="gramEnd"/>
    </w:p>
    <w:p w:rsidR="000A2604" w:rsidRDefault="000142EF" w:rsidP="000A2604">
      <w:pPr>
        <w:jc w:val="center"/>
        <w:rPr>
          <w:i/>
          <w:color w:val="000000"/>
          <w:sz w:val="20"/>
          <w:szCs w:val="20"/>
        </w:rPr>
      </w:pPr>
      <w:r w:rsidRPr="00B1574C">
        <w:rPr>
          <w:i/>
          <w:color w:val="000000"/>
          <w:sz w:val="20"/>
          <w:szCs w:val="20"/>
        </w:rPr>
        <w:t xml:space="preserve">от 05.11.2014 г. № 0713-па, от 31.12. </w:t>
      </w:r>
      <w:smartTag w:uri="urn:schemas-microsoft-com:office:smarttags" w:element="metricconverter">
        <w:smartTagPr>
          <w:attr w:name="ProductID" w:val="2014 г"/>
        </w:smartTagPr>
        <w:r w:rsidRPr="00B1574C">
          <w:rPr>
            <w:i/>
            <w:color w:val="000000"/>
            <w:sz w:val="20"/>
            <w:szCs w:val="20"/>
          </w:rPr>
          <w:t>2014 г</w:t>
        </w:r>
      </w:smartTag>
      <w:r w:rsidRPr="00B1574C">
        <w:rPr>
          <w:i/>
          <w:color w:val="000000"/>
          <w:sz w:val="20"/>
          <w:szCs w:val="20"/>
        </w:rPr>
        <w:t>. № 0903-па, от 25.11.2015 г. № 0782-па, от 19.09.2016 г № 0941-па, от 28.11.2016 №1227-па, от 27.12.2016 №1347-па, от 26.01.2017 №0064-па</w:t>
      </w:r>
      <w:proofErr w:type="gramStart"/>
      <w:r w:rsidRPr="00B1574C">
        <w:rPr>
          <w:i/>
          <w:color w:val="000000"/>
          <w:sz w:val="20"/>
          <w:szCs w:val="20"/>
        </w:rPr>
        <w:t>,о</w:t>
      </w:r>
      <w:proofErr w:type="gramEnd"/>
      <w:r w:rsidRPr="00B1574C">
        <w:rPr>
          <w:i/>
          <w:color w:val="000000"/>
          <w:sz w:val="20"/>
          <w:szCs w:val="20"/>
        </w:rPr>
        <w:t>т   09.10.2017 №   0910 -па , от 09.11.2017 №1018-па</w:t>
      </w:r>
      <w:r w:rsidR="00AC0799" w:rsidRPr="00B1574C">
        <w:rPr>
          <w:i/>
          <w:color w:val="000000"/>
          <w:sz w:val="20"/>
          <w:szCs w:val="20"/>
        </w:rPr>
        <w:t xml:space="preserve">, </w:t>
      </w:r>
      <w:r w:rsidR="000A2604" w:rsidRPr="00B1574C">
        <w:rPr>
          <w:i/>
          <w:color w:val="000000"/>
          <w:sz w:val="20"/>
          <w:szCs w:val="20"/>
        </w:rPr>
        <w:t>от 25.05.2018 №0444-па</w:t>
      </w:r>
      <w:r w:rsidR="00DA3A31" w:rsidRPr="00B1574C">
        <w:rPr>
          <w:i/>
          <w:color w:val="000000"/>
          <w:sz w:val="20"/>
          <w:szCs w:val="20"/>
        </w:rPr>
        <w:t>, от</w:t>
      </w:r>
      <w:r w:rsidR="00B66BCE" w:rsidRPr="00B1574C">
        <w:rPr>
          <w:i/>
          <w:color w:val="000000"/>
          <w:sz w:val="20"/>
          <w:szCs w:val="20"/>
        </w:rPr>
        <w:t xml:space="preserve"> 09.11.2018 </w:t>
      </w:r>
      <w:r w:rsidR="00213728" w:rsidRPr="00B1574C">
        <w:rPr>
          <w:i/>
          <w:color w:val="000000"/>
          <w:sz w:val="20"/>
          <w:szCs w:val="20"/>
        </w:rPr>
        <w:t>№0903-па</w:t>
      </w:r>
      <w:r w:rsidR="00625DD1" w:rsidRPr="00B1574C">
        <w:rPr>
          <w:i/>
          <w:color w:val="000000"/>
          <w:sz w:val="20"/>
          <w:szCs w:val="20"/>
        </w:rPr>
        <w:t>, от 17.01.2019 №0021-па</w:t>
      </w:r>
      <w:r w:rsidR="00B1574C" w:rsidRPr="00B1574C">
        <w:rPr>
          <w:i/>
          <w:color w:val="000000"/>
          <w:sz w:val="20"/>
          <w:szCs w:val="20"/>
        </w:rPr>
        <w:t>,</w:t>
      </w:r>
      <w:r w:rsidR="00B1574C" w:rsidRPr="00B1574C">
        <w:rPr>
          <w:color w:val="000000"/>
          <w:sz w:val="20"/>
          <w:szCs w:val="20"/>
        </w:rPr>
        <w:t xml:space="preserve"> </w:t>
      </w:r>
      <w:r w:rsidR="00B1574C" w:rsidRPr="00ED06FB">
        <w:rPr>
          <w:i/>
          <w:color w:val="000000"/>
          <w:sz w:val="20"/>
          <w:szCs w:val="20"/>
        </w:rPr>
        <w:t>от 05.04.2019 №0264-па</w:t>
      </w:r>
      <w:r w:rsidR="00185CB7" w:rsidRPr="00ED06FB">
        <w:rPr>
          <w:i/>
          <w:color w:val="000000"/>
          <w:sz w:val="20"/>
          <w:szCs w:val="20"/>
        </w:rPr>
        <w:t>, №0540-па от 18.06.2019</w:t>
      </w:r>
      <w:r w:rsidR="00EF773D" w:rsidRPr="00ED06FB">
        <w:rPr>
          <w:i/>
          <w:color w:val="000000"/>
          <w:sz w:val="20"/>
          <w:szCs w:val="20"/>
        </w:rPr>
        <w:t>, от 29.07.2019 №0690-па</w:t>
      </w:r>
      <w:r w:rsidR="00553EA2" w:rsidRPr="00ED06FB">
        <w:rPr>
          <w:i/>
          <w:color w:val="000000"/>
          <w:sz w:val="20"/>
          <w:szCs w:val="20"/>
        </w:rPr>
        <w:t>, от 30.09.2019 №0898-па</w:t>
      </w:r>
      <w:r w:rsidR="002E4833" w:rsidRPr="00ED06FB">
        <w:rPr>
          <w:i/>
          <w:color w:val="000000"/>
          <w:sz w:val="20"/>
          <w:szCs w:val="20"/>
        </w:rPr>
        <w:t>, от 08.11.2019 №1040-па</w:t>
      </w:r>
      <w:r w:rsidR="006642FD" w:rsidRPr="00ED06FB">
        <w:rPr>
          <w:i/>
          <w:color w:val="000000"/>
          <w:sz w:val="20"/>
          <w:szCs w:val="20"/>
        </w:rPr>
        <w:t>, от 25.12.2019 №1235-па</w:t>
      </w:r>
      <w:r w:rsidR="00ED06FB" w:rsidRPr="00ED06FB">
        <w:rPr>
          <w:i/>
          <w:color w:val="000000"/>
          <w:sz w:val="20"/>
          <w:szCs w:val="20"/>
        </w:rPr>
        <w:t>, от 23.04.2020 №0346-па</w:t>
      </w:r>
      <w:r w:rsidR="00B41EA4">
        <w:rPr>
          <w:i/>
          <w:color w:val="000000"/>
          <w:sz w:val="20"/>
          <w:szCs w:val="20"/>
        </w:rPr>
        <w:t>, от 30.04.2020 №0359-па</w:t>
      </w:r>
      <w:r w:rsidR="00E6056B">
        <w:rPr>
          <w:i/>
          <w:color w:val="000000"/>
          <w:sz w:val="20"/>
          <w:szCs w:val="20"/>
        </w:rPr>
        <w:t>, от 05.10.2020 №0790-па</w:t>
      </w:r>
      <w:r w:rsidR="00CF2EB7">
        <w:rPr>
          <w:i/>
          <w:color w:val="000000"/>
          <w:sz w:val="20"/>
          <w:szCs w:val="20"/>
        </w:rPr>
        <w:t>, от 05.11.2020 №0906-па</w:t>
      </w:r>
      <w:r w:rsidR="00EC0135">
        <w:rPr>
          <w:i/>
          <w:color w:val="000000"/>
          <w:sz w:val="20"/>
          <w:szCs w:val="20"/>
        </w:rPr>
        <w:t>, от 09.11.2021 №1006-па</w:t>
      </w:r>
      <w:r w:rsidR="000E47B8">
        <w:rPr>
          <w:i/>
          <w:color w:val="000000"/>
          <w:sz w:val="20"/>
          <w:szCs w:val="20"/>
        </w:rPr>
        <w:t>, от  17.03.2022 №0268-па</w:t>
      </w:r>
      <w:r w:rsidR="000A2604" w:rsidRPr="00ED06FB">
        <w:rPr>
          <w:i/>
          <w:color w:val="000000"/>
          <w:sz w:val="20"/>
          <w:szCs w:val="20"/>
        </w:rPr>
        <w:t>)</w:t>
      </w: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tbl>
      <w:tblPr>
        <w:tblW w:w="160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045"/>
        <w:gridCol w:w="1175"/>
        <w:gridCol w:w="784"/>
        <w:gridCol w:w="130"/>
        <w:gridCol w:w="915"/>
        <w:gridCol w:w="783"/>
        <w:gridCol w:w="784"/>
        <w:gridCol w:w="783"/>
        <w:gridCol w:w="914"/>
        <w:gridCol w:w="1045"/>
        <w:gridCol w:w="915"/>
        <w:gridCol w:w="30"/>
        <w:gridCol w:w="622"/>
        <w:gridCol w:w="87"/>
        <w:gridCol w:w="44"/>
        <w:gridCol w:w="98"/>
        <w:gridCol w:w="424"/>
        <w:gridCol w:w="143"/>
        <w:gridCol w:w="75"/>
        <w:gridCol w:w="66"/>
        <w:gridCol w:w="369"/>
        <w:gridCol w:w="57"/>
        <w:gridCol w:w="141"/>
        <w:gridCol w:w="63"/>
        <w:gridCol w:w="79"/>
        <w:gridCol w:w="313"/>
        <w:gridCol w:w="254"/>
        <w:gridCol w:w="7"/>
        <w:gridCol w:w="135"/>
        <w:gridCol w:w="283"/>
        <w:gridCol w:w="235"/>
        <w:gridCol w:w="49"/>
        <w:gridCol w:w="142"/>
        <w:gridCol w:w="2028"/>
      </w:tblGrid>
      <w:tr w:rsidR="00DE59D7" w:rsidRPr="00DE59D7" w:rsidTr="00DE59D7">
        <w:trPr>
          <w:trHeight w:val="145"/>
        </w:trPr>
        <w:tc>
          <w:tcPr>
            <w:tcW w:w="1045" w:type="dxa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45" w:type="dxa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175" w:type="dxa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343" w:type="dxa"/>
            <w:gridSpan w:val="28"/>
            <w:vAlign w:val="center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Объемы финансирования (тыс</w:t>
            </w:r>
            <w:proofErr w:type="gramStart"/>
            <w:r w:rsidRPr="00DE59D7">
              <w:rPr>
                <w:sz w:val="18"/>
                <w:szCs w:val="18"/>
              </w:rPr>
              <w:t>.р</w:t>
            </w:r>
            <w:proofErr w:type="gramEnd"/>
            <w:r w:rsidRPr="00DE59D7">
              <w:rPr>
                <w:sz w:val="18"/>
                <w:szCs w:val="18"/>
              </w:rPr>
              <w:t>уб.)</w:t>
            </w:r>
          </w:p>
        </w:tc>
        <w:tc>
          <w:tcPr>
            <w:tcW w:w="2454" w:type="dxa"/>
            <w:gridSpan w:val="4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Показатели результата реализации мероприятий </w:t>
            </w:r>
          </w:p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 годам</w:t>
            </w:r>
          </w:p>
        </w:tc>
      </w:tr>
      <w:tr w:rsidR="00870843" w:rsidRPr="00DE59D7" w:rsidTr="00870843">
        <w:trPr>
          <w:trHeight w:val="848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Всего</w:t>
            </w:r>
          </w:p>
        </w:tc>
        <w:tc>
          <w:tcPr>
            <w:tcW w:w="1045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2014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2015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2016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2017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2018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2019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2020</w:t>
            </w:r>
          </w:p>
        </w:tc>
        <w:tc>
          <w:tcPr>
            <w:tcW w:w="652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</w:t>
            </w:r>
          </w:p>
        </w:tc>
        <w:tc>
          <w:tcPr>
            <w:tcW w:w="653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2022</w:t>
            </w:r>
          </w:p>
        </w:tc>
        <w:tc>
          <w:tcPr>
            <w:tcW w:w="653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2023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2024</w:t>
            </w: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2025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145"/>
        </w:trPr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</w:t>
            </w: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</w:t>
            </w:r>
          </w:p>
        </w:tc>
        <w:tc>
          <w:tcPr>
            <w:tcW w:w="1045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7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9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11</w:t>
            </w:r>
          </w:p>
        </w:tc>
        <w:tc>
          <w:tcPr>
            <w:tcW w:w="652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12</w:t>
            </w:r>
          </w:p>
        </w:tc>
        <w:tc>
          <w:tcPr>
            <w:tcW w:w="653" w:type="dxa"/>
            <w:gridSpan w:val="4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13</w:t>
            </w:r>
          </w:p>
        </w:tc>
        <w:tc>
          <w:tcPr>
            <w:tcW w:w="653" w:type="dxa"/>
            <w:gridSpan w:val="4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14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15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454" w:type="dxa"/>
            <w:gridSpan w:val="4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</w:t>
            </w:r>
            <w:r w:rsidR="00DE59D7">
              <w:rPr>
                <w:sz w:val="18"/>
                <w:szCs w:val="18"/>
              </w:rPr>
              <w:t>7</w:t>
            </w:r>
          </w:p>
        </w:tc>
      </w:tr>
      <w:tr w:rsidR="00DE59D7" w:rsidRPr="00DE59D7" w:rsidTr="00DE59D7">
        <w:trPr>
          <w:trHeight w:val="145"/>
        </w:trPr>
        <w:tc>
          <w:tcPr>
            <w:tcW w:w="16062" w:type="dxa"/>
            <w:gridSpan w:val="35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Цель </w:t>
            </w:r>
            <w:proofErr w:type="spellStart"/>
            <w:r w:rsidRPr="00DE59D7">
              <w:rPr>
                <w:sz w:val="18"/>
                <w:szCs w:val="18"/>
              </w:rPr>
              <w:t>программы</w:t>
            </w:r>
            <w:proofErr w:type="gramStart"/>
            <w:r w:rsidRPr="00DE59D7">
              <w:rPr>
                <w:sz w:val="18"/>
                <w:szCs w:val="18"/>
              </w:rPr>
              <w:t>:П</w:t>
            </w:r>
            <w:proofErr w:type="gramEnd"/>
            <w:r w:rsidRPr="00DE59D7">
              <w:rPr>
                <w:sz w:val="18"/>
                <w:szCs w:val="18"/>
              </w:rPr>
              <w:t>овышение</w:t>
            </w:r>
            <w:proofErr w:type="spellEnd"/>
            <w:r w:rsidRPr="00DE59D7">
              <w:rPr>
                <w:sz w:val="18"/>
                <w:szCs w:val="18"/>
              </w:rPr>
              <w:t xml:space="preserve"> качества предоставления услуг по обеспечению энергетическими ресурсами и водой в муниципальных образованиях.</w:t>
            </w:r>
          </w:p>
        </w:tc>
      </w:tr>
      <w:tr w:rsidR="00870843" w:rsidRPr="00DE59D7" w:rsidTr="00870843">
        <w:trPr>
          <w:trHeight w:val="145"/>
        </w:trPr>
        <w:tc>
          <w:tcPr>
            <w:tcW w:w="12929" w:type="dxa"/>
            <w:gridSpan w:val="27"/>
          </w:tcPr>
          <w:p w:rsidR="00870843" w:rsidRPr="00DE59D7" w:rsidRDefault="00870843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 1 программы</w:t>
            </w:r>
            <w:r w:rsidRPr="00DE59D7">
              <w:rPr>
                <w:sz w:val="18"/>
                <w:szCs w:val="18"/>
              </w:rPr>
              <w:t>: снижение потерь при выработке и передаче тепловой энергии</w:t>
            </w: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454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 w:val="restart"/>
          </w:tcPr>
          <w:p w:rsidR="00870843" w:rsidRPr="00DE59D7" w:rsidRDefault="00870843" w:rsidP="00610AC9">
            <w:pPr>
              <w:ind w:right="-108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1.1.Капитальный ремонт и модернизация объектов теплоснабжения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870843" w:rsidRPr="00DE59D7" w:rsidRDefault="00870843" w:rsidP="00610AC9">
            <w:pPr>
              <w:ind w:right="-12"/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район», Управление образования администрации МО «Пинежск</w:t>
            </w:r>
            <w:r w:rsidRPr="00DE59D7">
              <w:rPr>
                <w:sz w:val="18"/>
                <w:szCs w:val="18"/>
              </w:rPr>
              <w:lastRenderedPageBreak/>
              <w:t>ий район»</w:t>
            </w: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Областной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12 353,7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11840,6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513,1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Сокращение потерь энергоресурсов в системах коммунальной инфраструктуры, повышение надежности теплоснабжения. Замена 33 в/котлов, 5,9  км</w:t>
            </w:r>
            <w:proofErr w:type="gramStart"/>
            <w:r w:rsidRPr="00DE59D7">
              <w:rPr>
                <w:sz w:val="18"/>
                <w:szCs w:val="18"/>
              </w:rPr>
              <w:t>.</w:t>
            </w:r>
            <w:proofErr w:type="gramEnd"/>
            <w:r w:rsidRPr="00DE59D7">
              <w:rPr>
                <w:sz w:val="18"/>
                <w:szCs w:val="18"/>
              </w:rPr>
              <w:t xml:space="preserve"> </w:t>
            </w:r>
            <w:proofErr w:type="gramStart"/>
            <w:r w:rsidRPr="00DE59D7">
              <w:rPr>
                <w:sz w:val="18"/>
                <w:szCs w:val="18"/>
              </w:rPr>
              <w:t>с</w:t>
            </w:r>
            <w:proofErr w:type="gramEnd"/>
            <w:r w:rsidRPr="00DE59D7">
              <w:rPr>
                <w:sz w:val="18"/>
                <w:szCs w:val="18"/>
              </w:rPr>
              <w:t xml:space="preserve">етей,  ремонт 3 зданий котельных, замена элементов оборудования                   7 котельных,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2020г.-Ремонт котельной  в п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>инега</w:t>
            </w: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6 221,7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2284,8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606,0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128,3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300,0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1488,5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1413,5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2 497,4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1850,4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647,0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21 072,2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 xml:space="preserve">15975,8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1 766,1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128,3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1488,5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1413,5</w:t>
            </w: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1.2.Капитальный ремонт жилых домов.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54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 xml:space="preserve">1.3. Реконструкция тепловых сетей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2020г - Реконструкция тепловых сетей от котельной № 7 до ТК № 5 </w:t>
            </w:r>
            <w:proofErr w:type="gramStart"/>
            <w:r w:rsidRPr="00DE59D7">
              <w:rPr>
                <w:sz w:val="18"/>
                <w:szCs w:val="18"/>
              </w:rPr>
              <w:t>в</w:t>
            </w:r>
            <w:proofErr w:type="gramEnd"/>
            <w:r w:rsidRPr="00DE59D7">
              <w:rPr>
                <w:sz w:val="18"/>
                <w:szCs w:val="18"/>
              </w:rPr>
              <w:t xml:space="preserve"> с. Карпогоры (377 м)</w:t>
            </w: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6 932,3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6932,3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center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center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6 932,3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6932,3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10" w:type="dxa"/>
            <w:gridSpan w:val="3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</w:tcPr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DE59D7">
              <w:rPr>
                <w:i/>
                <w:sz w:val="18"/>
                <w:szCs w:val="18"/>
              </w:rPr>
              <w:t>В редакции постановлений администрации МО «Пинежский район» от 26.02.2014 № 0164-па, от 13.10.2014 г. № 0667-па, от 05.11.2014 № 0713-па,  от 31.12.2014 № 0903-па, от 25.11.2015 № 0782-па, от 28.11.2016 № 1227-па, от 09.10.2017 № 0910-па,  от 09.11.2017 № 1018-па, от 05.04.2019 № 0264, от 18.06.2019 №0540-па, от 30.09.19 №0898-па, от 08.11.2019, 22.06.2020 № 0469-па, 23.04.2020 № 0346-па)</w:t>
            </w:r>
            <w:proofErr w:type="gramEnd"/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 2 программы</w:t>
            </w:r>
            <w:r w:rsidRPr="00DE59D7">
              <w:rPr>
                <w:sz w:val="18"/>
                <w:szCs w:val="18"/>
              </w:rPr>
              <w:t>: Повышение надежности водоснабжения и обеспечения водоотведения</w:t>
            </w: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2.1. Ремонт и модернизация объектов водоснабжения и водоотведения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5 004,4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2378,6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2 100,9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524,9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Сокращение потерь воды в системах коммунальной инфраструктуры, повышение надежности водоснабжения и обеспечения водоотведения. Замена 2,02 км</w:t>
            </w:r>
            <w:proofErr w:type="gramStart"/>
            <w:r w:rsidRPr="00DE59D7">
              <w:rPr>
                <w:sz w:val="18"/>
                <w:szCs w:val="18"/>
              </w:rPr>
              <w:t>.</w:t>
            </w:r>
            <w:proofErr w:type="gramEnd"/>
            <w:r w:rsidRPr="00DE59D7">
              <w:rPr>
                <w:sz w:val="18"/>
                <w:szCs w:val="18"/>
              </w:rPr>
              <w:t xml:space="preserve"> </w:t>
            </w:r>
            <w:proofErr w:type="gramStart"/>
            <w:r w:rsidRPr="00DE59D7">
              <w:rPr>
                <w:sz w:val="18"/>
                <w:szCs w:val="18"/>
              </w:rPr>
              <w:t>с</w:t>
            </w:r>
            <w:proofErr w:type="gramEnd"/>
            <w:r w:rsidRPr="00DE59D7">
              <w:rPr>
                <w:sz w:val="18"/>
                <w:szCs w:val="18"/>
              </w:rPr>
              <w:t>етей, модернизация  6 в/башен, ремонт  1 в/башни, замена элементов оборудования                    2 СБО.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 2017г - капитальный ремонт буровой скважины п</w:t>
            </w:r>
            <w:proofErr w:type="gramStart"/>
            <w:r w:rsidRPr="00DE59D7">
              <w:rPr>
                <w:sz w:val="18"/>
                <w:szCs w:val="18"/>
              </w:rPr>
              <w:t>.Ш</w:t>
            </w:r>
            <w:proofErr w:type="gramEnd"/>
            <w:r w:rsidRPr="00DE59D7">
              <w:rPr>
                <w:sz w:val="18"/>
                <w:szCs w:val="18"/>
              </w:rPr>
              <w:t xml:space="preserve">ирокое, капитальный ремонт буровой скважины с водоразборной колонкой </w:t>
            </w:r>
            <w:proofErr w:type="spellStart"/>
            <w:r w:rsidRPr="00DE59D7">
              <w:rPr>
                <w:sz w:val="18"/>
                <w:szCs w:val="18"/>
              </w:rPr>
              <w:t>д.Пиринемь</w:t>
            </w:r>
            <w:proofErr w:type="spellEnd"/>
            <w:r w:rsidRPr="00DE59D7">
              <w:rPr>
                <w:sz w:val="18"/>
                <w:szCs w:val="18"/>
              </w:rPr>
              <w:t xml:space="preserve">, капитальный ремонт буровой скважины с водоразборной колонкой </w:t>
            </w:r>
            <w:proofErr w:type="spellStart"/>
            <w:r w:rsidRPr="00DE59D7">
              <w:rPr>
                <w:sz w:val="18"/>
                <w:szCs w:val="18"/>
              </w:rPr>
              <w:t>д.Чакола</w:t>
            </w:r>
            <w:proofErr w:type="spellEnd"/>
            <w:r w:rsidRPr="00DE59D7">
              <w:rPr>
                <w:sz w:val="18"/>
                <w:szCs w:val="18"/>
              </w:rPr>
              <w:t xml:space="preserve">, капитальный ремонт системы водоснабжения с.Карпогоры, ул.Лесная (470м),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2018г -капитальный ремонт буровой скважины с водоразборными колонками </w:t>
            </w:r>
            <w:proofErr w:type="spellStart"/>
            <w:r w:rsidRPr="00DE59D7">
              <w:rPr>
                <w:sz w:val="18"/>
                <w:szCs w:val="18"/>
              </w:rPr>
              <w:t>д</w:t>
            </w:r>
            <w:proofErr w:type="gramStart"/>
            <w:r w:rsidRPr="00DE59D7">
              <w:rPr>
                <w:sz w:val="18"/>
                <w:szCs w:val="18"/>
              </w:rPr>
              <w:t>.К</w:t>
            </w:r>
            <w:proofErr w:type="gramEnd"/>
            <w:r w:rsidRPr="00DE59D7">
              <w:rPr>
                <w:sz w:val="18"/>
                <w:szCs w:val="18"/>
              </w:rPr>
              <w:t>усогора</w:t>
            </w:r>
            <w:proofErr w:type="spellEnd"/>
            <w:r w:rsidRPr="00DE59D7">
              <w:rPr>
                <w:sz w:val="18"/>
                <w:szCs w:val="18"/>
              </w:rPr>
              <w:t xml:space="preserve">, капитальный ремонт буровой скважины  с водоразборной колонкой  в </w:t>
            </w:r>
            <w:proofErr w:type="spellStart"/>
            <w:r w:rsidRPr="00DE59D7">
              <w:rPr>
                <w:sz w:val="18"/>
                <w:szCs w:val="18"/>
              </w:rPr>
              <w:lastRenderedPageBreak/>
              <w:t>д.Веегора</w:t>
            </w:r>
            <w:proofErr w:type="spellEnd"/>
            <w:r w:rsidRPr="00DE59D7">
              <w:rPr>
                <w:sz w:val="18"/>
                <w:szCs w:val="18"/>
              </w:rPr>
              <w:t>, капитальный ремонт системы водоснабжения (400м),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2019 г. -капитальный ремонт участка водопроводной сети от артезианской скважины «Школа» (ориентир ул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 xml:space="preserve">обеды, д.4) до колодца № В-3 с.Карпогоры (100м); капитальный ремонт буровой скважины на воду в </w:t>
            </w:r>
            <w:proofErr w:type="spellStart"/>
            <w:r w:rsidRPr="00DE59D7">
              <w:rPr>
                <w:sz w:val="18"/>
                <w:szCs w:val="18"/>
              </w:rPr>
              <w:t>д.Пиринемь</w:t>
            </w:r>
            <w:proofErr w:type="spellEnd"/>
            <w:r w:rsidRPr="00DE59D7">
              <w:rPr>
                <w:sz w:val="18"/>
                <w:szCs w:val="18"/>
              </w:rPr>
              <w:t>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2020г. – реконструкция скважин 2 шт. в </w:t>
            </w:r>
            <w:proofErr w:type="spellStart"/>
            <w:r w:rsidRPr="00DE59D7">
              <w:rPr>
                <w:sz w:val="18"/>
                <w:szCs w:val="18"/>
              </w:rPr>
              <w:t>д</w:t>
            </w:r>
            <w:proofErr w:type="gramStart"/>
            <w:r w:rsidRPr="00DE59D7">
              <w:rPr>
                <w:sz w:val="18"/>
                <w:szCs w:val="18"/>
              </w:rPr>
              <w:t>.Л</w:t>
            </w:r>
            <w:proofErr w:type="gramEnd"/>
            <w:r w:rsidRPr="00DE59D7">
              <w:rPr>
                <w:sz w:val="18"/>
                <w:szCs w:val="18"/>
              </w:rPr>
              <w:t>охново</w:t>
            </w:r>
            <w:proofErr w:type="spellEnd"/>
            <w:r w:rsidRPr="00DE59D7">
              <w:rPr>
                <w:sz w:val="18"/>
                <w:szCs w:val="18"/>
              </w:rPr>
              <w:t xml:space="preserve">; ремонт участка водопроводной сети по ул.Победы с.Карпогоры (100м); ремонт водозаборной скважины в д.Веркола; проведение диагностических работ на станции </w:t>
            </w:r>
            <w:proofErr w:type="spellStart"/>
            <w:r w:rsidRPr="00DE59D7">
              <w:rPr>
                <w:sz w:val="18"/>
                <w:szCs w:val="18"/>
              </w:rPr>
              <w:t>водоотчистки</w:t>
            </w:r>
            <w:proofErr w:type="spellEnd"/>
            <w:r w:rsidRPr="00DE59D7">
              <w:rPr>
                <w:sz w:val="18"/>
                <w:szCs w:val="18"/>
              </w:rPr>
              <w:t xml:space="preserve"> «ВОС-500» в п.Сия.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2021г.- капитальный ремонт хозяйственно-питьевого водопровода </w:t>
            </w:r>
            <w:proofErr w:type="spellStart"/>
            <w:r w:rsidRPr="00DE59D7">
              <w:rPr>
                <w:sz w:val="18"/>
                <w:szCs w:val="18"/>
              </w:rPr>
              <w:t>п</w:t>
            </w:r>
            <w:proofErr w:type="gramStart"/>
            <w:r w:rsidRPr="00DE59D7">
              <w:rPr>
                <w:sz w:val="18"/>
                <w:szCs w:val="18"/>
              </w:rPr>
              <w:t>.С</w:t>
            </w:r>
            <w:proofErr w:type="gramEnd"/>
            <w:r w:rsidRPr="00DE59D7">
              <w:rPr>
                <w:sz w:val="18"/>
                <w:szCs w:val="18"/>
              </w:rPr>
              <w:t>ога</w:t>
            </w:r>
            <w:proofErr w:type="spellEnd"/>
            <w:r w:rsidRPr="00DE59D7">
              <w:rPr>
                <w:sz w:val="18"/>
                <w:szCs w:val="18"/>
              </w:rPr>
              <w:t xml:space="preserve"> ул.Центральная, ул.Дружбы (протяженностью 450 м).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2021г</w:t>
            </w:r>
            <w:r w:rsidR="00397B88">
              <w:rPr>
                <w:sz w:val="18"/>
                <w:szCs w:val="18"/>
              </w:rPr>
              <w:t>-2022 г</w:t>
            </w:r>
            <w:r w:rsidRPr="00DE59D7">
              <w:rPr>
                <w:sz w:val="18"/>
                <w:szCs w:val="18"/>
              </w:rPr>
              <w:t>.- капитальный ремонт системы водоснабжения с</w:t>
            </w:r>
            <w:proofErr w:type="gramStart"/>
            <w:r w:rsidRPr="00DE59D7">
              <w:rPr>
                <w:sz w:val="18"/>
                <w:szCs w:val="18"/>
              </w:rPr>
              <w:t>.К</w:t>
            </w:r>
            <w:proofErr w:type="gramEnd"/>
            <w:r w:rsidRPr="00DE59D7">
              <w:rPr>
                <w:sz w:val="18"/>
                <w:szCs w:val="18"/>
              </w:rPr>
              <w:t>арпогоры, ул.Лесная (участок от водонапорной башни ул.Северная, д.2, стр.2 до д.40 по ул.Лесная протяженностью 310 м.).</w:t>
            </w: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9591,4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219,2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394,4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1012,7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946,9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1490,0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586,5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2342,2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1828,8</w:t>
            </w:r>
          </w:p>
        </w:tc>
        <w:tc>
          <w:tcPr>
            <w:tcW w:w="70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770,7</w:t>
            </w:r>
          </w:p>
        </w:tc>
        <w:tc>
          <w:tcPr>
            <w:tcW w:w="567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868,7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474,3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394,4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DE59D7">
        <w:trPr>
          <w:trHeight w:val="2378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15464,5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 xml:space="preserve">3072,1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2 889,7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1537,6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946,9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1490,0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586,5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2342,2</w:t>
            </w: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1828,8</w:t>
            </w: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770,7</w:t>
            </w:r>
          </w:p>
        </w:tc>
        <w:tc>
          <w:tcPr>
            <w:tcW w:w="567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DE59D7">
        <w:trPr>
          <w:trHeight w:val="271"/>
        </w:trPr>
        <w:tc>
          <w:tcPr>
            <w:tcW w:w="1045" w:type="dxa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2.2. Ремонт объектов водоснабжения п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>инега</w:t>
            </w: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446,8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446,8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2016г.-Капитальный ремонт пола в здании водозабора с водоочистной станцией «Струя» п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>инега, ул. Набережная, д.10</w:t>
            </w:r>
          </w:p>
        </w:tc>
      </w:tr>
      <w:tr w:rsidR="00397B88" w:rsidRPr="00DE59D7" w:rsidTr="00DE59D7">
        <w:trPr>
          <w:trHeight w:val="301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191,5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191,5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DE59D7">
        <w:trPr>
          <w:trHeight w:val="301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DE59D7">
        <w:trPr>
          <w:trHeight w:val="286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DE59D7">
        <w:trPr>
          <w:trHeight w:val="391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638,3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638,3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701"/>
        </w:trPr>
        <w:tc>
          <w:tcPr>
            <w:tcW w:w="16062" w:type="dxa"/>
            <w:gridSpan w:val="35"/>
          </w:tcPr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DE59D7">
              <w:rPr>
                <w:i/>
                <w:sz w:val="18"/>
                <w:szCs w:val="18"/>
              </w:rPr>
              <w:lastRenderedPageBreak/>
              <w:t>В редакции постановлений администрации МО «Пинежский район» от 26.02.2014 №0164-па, от 13.10.2014 г. № 0667-па, от 05.11.2014 №0713-па,   от 31.12.2014 №0903-па, от 25.11.2015 №0782-па, от 19.09.2016 г №0941-па, от 28.11.2016 №1227-па, от 09.10.2017 №0910-па, от 09.11.2017 №1018-па, от 05.04.2019 №0264, от 18.06.2019 №0540-па,29.07.2019 №0690-па, от 30.09.2019 №0898-па. 30.04.2020 № 0359-па, 22.06.2020 № 0469-па)</w:t>
            </w:r>
            <w:proofErr w:type="gramEnd"/>
          </w:p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 3 программы</w:t>
            </w:r>
            <w:r w:rsidRPr="00DE59D7">
              <w:rPr>
                <w:sz w:val="18"/>
                <w:szCs w:val="18"/>
              </w:rPr>
              <w:t>: Обеспечение бесперебойного предоставления коммунальных услуг, обеспечение электроэнергией вновь строящихся объектов.</w:t>
            </w: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 w:val="restart"/>
          </w:tcPr>
          <w:p w:rsidR="00397B88" w:rsidRPr="00DE59D7" w:rsidRDefault="00397B88" w:rsidP="00397B88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3.1.Приобретение РИСЭ, КТП и </w:t>
            </w:r>
            <w:proofErr w:type="spellStart"/>
            <w:r w:rsidRPr="00DE59D7">
              <w:rPr>
                <w:sz w:val="18"/>
                <w:szCs w:val="18"/>
              </w:rPr>
              <w:t>электрокотла</w:t>
            </w:r>
            <w:proofErr w:type="spellEnd"/>
          </w:p>
        </w:tc>
        <w:tc>
          <w:tcPr>
            <w:tcW w:w="1045" w:type="dxa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700,0 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700,0 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Обеспечение бесперебойного предоставления коммунальных услуг, обеспечение электроэнергией вновь строящихся объектов. Приобретение 5 шт. РИСЭ, 1 шт. КТП,             1 шт. </w:t>
            </w:r>
            <w:proofErr w:type="spellStart"/>
            <w:r w:rsidRPr="00DE59D7">
              <w:rPr>
                <w:sz w:val="18"/>
                <w:szCs w:val="18"/>
              </w:rPr>
              <w:t>реклоузера</w:t>
            </w:r>
            <w:proofErr w:type="spellEnd"/>
            <w:r w:rsidRPr="00DE59D7">
              <w:rPr>
                <w:sz w:val="18"/>
                <w:szCs w:val="18"/>
              </w:rPr>
              <w:t>.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2017г. – приобретение                     РИСЭ -1шт,                  электрокотел-1шт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2019-приобретение 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РИСЭ-1шт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1 742,2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975,2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353,1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413,9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666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  <w:tcBorders>
              <w:bottom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2 442,2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1675,2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353,1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413,9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505"/>
        </w:trPr>
        <w:tc>
          <w:tcPr>
            <w:tcW w:w="16062" w:type="dxa"/>
            <w:gridSpan w:val="35"/>
            <w:tcBorders>
              <w:bottom w:val="single" w:sz="4" w:space="0" w:color="auto"/>
            </w:tcBorders>
          </w:tcPr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  <w:r w:rsidRPr="00DE59D7">
              <w:rPr>
                <w:i/>
                <w:sz w:val="18"/>
                <w:szCs w:val="18"/>
              </w:rPr>
              <w:t>В редакции постановлений администрации МО «Пинежский район»  от 26.02.2014 №0164-па,  от 13.10.2014 № 0667-па</w:t>
            </w:r>
            <w:proofErr w:type="gramStart"/>
            <w:r w:rsidRPr="00DE59D7">
              <w:rPr>
                <w:i/>
                <w:sz w:val="18"/>
                <w:szCs w:val="18"/>
              </w:rPr>
              <w:t xml:space="preserve"> ,</w:t>
            </w:r>
            <w:proofErr w:type="gramEnd"/>
            <w:r w:rsidRPr="00DE59D7">
              <w:rPr>
                <w:i/>
                <w:sz w:val="18"/>
                <w:szCs w:val="18"/>
              </w:rPr>
              <w:t xml:space="preserve"> от 13.10.2014  №0667-па,  от 09.10.2017 № 0910-па, от 09.11.2018 №0903-па, от 08.11.2019 №1040-па, от 25.12.2019 № 1235-па)</w:t>
            </w:r>
          </w:p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  <w:tcBorders>
              <w:bottom w:val="single" w:sz="4" w:space="0" w:color="auto"/>
            </w:tcBorders>
          </w:tcPr>
          <w:p w:rsidR="00397B88" w:rsidRPr="00DE59D7" w:rsidRDefault="00397B88" w:rsidP="00610AC9">
            <w:pPr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 xml:space="preserve">Задача №4 программы: </w:t>
            </w:r>
            <w:r w:rsidRPr="00DE59D7">
              <w:rPr>
                <w:sz w:val="18"/>
                <w:szCs w:val="18"/>
              </w:rPr>
              <w:t>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</w:t>
            </w: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4.1.Приобретение и установка индивидуальных приборов учета энергетических ресурсов в муниципальных помещениях многоквартирных домов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Обеспечение полного учета потребляемых энергетических ресурсов потребителями в муниципальных помещениях МКД 2017г. установка ИПУ воды п</w:t>
            </w:r>
            <w:proofErr w:type="gramStart"/>
            <w:r w:rsidRPr="00DE59D7">
              <w:rPr>
                <w:sz w:val="18"/>
                <w:szCs w:val="18"/>
              </w:rPr>
              <w:t>.С</w:t>
            </w:r>
            <w:proofErr w:type="gramEnd"/>
            <w:r w:rsidRPr="00DE59D7">
              <w:rPr>
                <w:sz w:val="18"/>
                <w:szCs w:val="18"/>
              </w:rPr>
              <w:t>ия- 5 шт.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2018г. установка ИПУ воды п</w:t>
            </w:r>
            <w:proofErr w:type="gramStart"/>
            <w:r w:rsidRPr="00DE59D7">
              <w:rPr>
                <w:sz w:val="18"/>
                <w:szCs w:val="18"/>
              </w:rPr>
              <w:t>.С</w:t>
            </w:r>
            <w:proofErr w:type="gramEnd"/>
            <w:r w:rsidRPr="00DE59D7">
              <w:rPr>
                <w:sz w:val="18"/>
                <w:szCs w:val="18"/>
              </w:rPr>
              <w:t xml:space="preserve">ия, п.Междуреченский- 23 шт., установка приборов электрической  энергии п.Широкое, п.Междуреченский -2 шт.  2020г.-Установка индивидуальных приборов учета электроэнергии, горячего и холодного </w:t>
            </w:r>
            <w:r w:rsidRPr="00DE59D7">
              <w:rPr>
                <w:sz w:val="18"/>
                <w:szCs w:val="18"/>
              </w:rPr>
              <w:lastRenderedPageBreak/>
              <w:t>водоснабжения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2021г. - Установка индивидуальных приборов учета электроэнергии, горячего и холодного водоснабжения 2022 – 2024 г. - Установка индивидуальных приборов учета электроэнергии, горячего и холодного водоснабжения</w:t>
            </w: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DE59D7">
              <w:rPr>
                <w:sz w:val="18"/>
                <w:szCs w:val="18"/>
              </w:rPr>
              <w:t>80,0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784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5"/>
          </w:tcPr>
          <w:p w:rsidR="00397B88" w:rsidRDefault="00397B88">
            <w:r>
              <w:rPr>
                <w:sz w:val="18"/>
                <w:szCs w:val="18"/>
              </w:rPr>
              <w:t>10</w:t>
            </w:r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397B88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870843" w:rsidRPr="00DE59D7">
              <w:rPr>
                <w:b/>
                <w:sz w:val="18"/>
                <w:szCs w:val="18"/>
              </w:rPr>
              <w:t>80,0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84" w:type="dxa"/>
            <w:gridSpan w:val="5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696" w:type="dxa"/>
            <w:gridSpan w:val="5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646" w:type="dxa"/>
            <w:gridSpan w:val="3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5"/>
          </w:tcPr>
          <w:p w:rsidR="00870843" w:rsidRPr="00397B88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170" w:type="dxa"/>
            <w:gridSpan w:val="2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253"/>
        </w:trPr>
        <w:tc>
          <w:tcPr>
            <w:tcW w:w="16062" w:type="dxa"/>
            <w:gridSpan w:val="35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DE59D7">
              <w:rPr>
                <w:i/>
                <w:sz w:val="18"/>
                <w:szCs w:val="18"/>
              </w:rPr>
              <w:t>В редакции постановления администрации МО «Пинежский район»  от 09.11.2018 № 0903-па, от  08.11.2019 №1040-па)</w:t>
            </w:r>
            <w:proofErr w:type="gramEnd"/>
          </w:p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219"/>
        </w:trPr>
        <w:tc>
          <w:tcPr>
            <w:tcW w:w="16062" w:type="dxa"/>
            <w:gridSpan w:val="35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№5 программы</w:t>
            </w:r>
            <w:r w:rsidRPr="00DE59D7">
              <w:rPr>
                <w:i/>
                <w:sz w:val="18"/>
                <w:szCs w:val="18"/>
              </w:rPr>
              <w:t>:</w:t>
            </w:r>
            <w:r w:rsidRPr="00DE59D7">
              <w:rPr>
                <w:sz w:val="18"/>
                <w:szCs w:val="18"/>
              </w:rPr>
              <w:t xml:space="preserve"> Обеспечение снабжения потребителей </w:t>
            </w:r>
            <w:proofErr w:type="gramStart"/>
            <w:r w:rsidRPr="00DE59D7">
              <w:rPr>
                <w:sz w:val="18"/>
                <w:szCs w:val="18"/>
              </w:rPr>
              <w:t>с</w:t>
            </w:r>
            <w:proofErr w:type="gramEnd"/>
            <w:r w:rsidRPr="00DE59D7">
              <w:rPr>
                <w:sz w:val="18"/>
                <w:szCs w:val="18"/>
              </w:rPr>
              <w:t xml:space="preserve">. </w:t>
            </w:r>
            <w:proofErr w:type="gramStart"/>
            <w:r w:rsidRPr="00DE59D7">
              <w:rPr>
                <w:sz w:val="18"/>
                <w:szCs w:val="18"/>
              </w:rPr>
              <w:t>Сура</w:t>
            </w:r>
            <w:proofErr w:type="gramEnd"/>
            <w:r w:rsidRPr="00DE59D7">
              <w:rPr>
                <w:sz w:val="18"/>
                <w:szCs w:val="18"/>
              </w:rPr>
              <w:t xml:space="preserve"> и близлежащих населенных пунктов Пинежского района электрической энергией в соответствии с </w:t>
            </w:r>
            <w:proofErr w:type="spellStart"/>
            <w:r w:rsidRPr="00DE59D7">
              <w:rPr>
                <w:sz w:val="18"/>
                <w:szCs w:val="18"/>
              </w:rPr>
              <w:t>ГОСТом</w:t>
            </w:r>
            <w:proofErr w:type="spellEnd"/>
          </w:p>
        </w:tc>
      </w:tr>
      <w:tr w:rsidR="00397B88" w:rsidRPr="00DE59D7" w:rsidTr="00870843">
        <w:trPr>
          <w:trHeight w:val="361"/>
        </w:trPr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5.1. </w:t>
            </w:r>
            <w:proofErr w:type="gramStart"/>
            <w:r w:rsidRPr="00DE59D7">
              <w:rPr>
                <w:sz w:val="18"/>
                <w:szCs w:val="18"/>
              </w:rPr>
              <w:t>Мероприятия</w:t>
            </w:r>
            <w:proofErr w:type="gramEnd"/>
            <w:r w:rsidRPr="00DE59D7">
              <w:rPr>
                <w:sz w:val="18"/>
                <w:szCs w:val="18"/>
              </w:rPr>
              <w:t xml:space="preserve"> направленные на повышение пропускной способности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27 000,0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27 000,0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Увеличение пропускной способности электрических сетей, сокращение  доли децентрализованного электроснабжения района</w:t>
            </w:r>
          </w:p>
        </w:tc>
      </w:tr>
      <w:tr w:rsidR="00397B88" w:rsidRPr="00DE59D7" w:rsidTr="00870843">
        <w:trPr>
          <w:trHeight w:val="348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401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388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963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28 535,0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28 535,0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326"/>
        </w:trPr>
        <w:tc>
          <w:tcPr>
            <w:tcW w:w="16062" w:type="dxa"/>
            <w:gridSpan w:val="35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DE59D7">
              <w:rPr>
                <w:i/>
                <w:sz w:val="18"/>
                <w:szCs w:val="18"/>
              </w:rPr>
              <w:t>В редакции постановлений  Администрации  МО «Пинежский район» от 17.01.2019 №0021-па, от 05.04.2019 №0264-па, от 25.12.2019 № 1235)</w:t>
            </w:r>
            <w:proofErr w:type="gramEnd"/>
          </w:p>
        </w:tc>
      </w:tr>
      <w:tr w:rsidR="00397B88" w:rsidRPr="00DE59D7" w:rsidTr="00C11A59">
        <w:trPr>
          <w:trHeight w:val="469"/>
        </w:trPr>
        <w:tc>
          <w:tcPr>
            <w:tcW w:w="16062" w:type="dxa"/>
            <w:gridSpan w:val="35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№6 программы</w:t>
            </w:r>
            <w:r w:rsidRPr="00DE59D7">
              <w:rPr>
                <w:i/>
                <w:sz w:val="18"/>
                <w:szCs w:val="18"/>
              </w:rPr>
              <w:t>:</w:t>
            </w:r>
            <w:r w:rsidRPr="00DE59D7">
              <w:rPr>
                <w:sz w:val="18"/>
                <w:szCs w:val="18"/>
              </w:rPr>
              <w:t xml:space="preserve"> Обеспечение технически исправного состояния линий электропередач</w:t>
            </w:r>
          </w:p>
        </w:tc>
      </w:tr>
      <w:tr w:rsidR="00397B88" w:rsidRPr="00DE59D7" w:rsidTr="00870843">
        <w:trPr>
          <w:trHeight w:val="421"/>
        </w:trPr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6.1. </w:t>
            </w:r>
            <w:proofErr w:type="gramStart"/>
            <w:r w:rsidRPr="00DE59D7">
              <w:rPr>
                <w:sz w:val="18"/>
                <w:szCs w:val="18"/>
              </w:rPr>
              <w:t>Мероприятия</w:t>
            </w:r>
            <w:proofErr w:type="gramEnd"/>
            <w:r w:rsidRPr="00DE59D7">
              <w:rPr>
                <w:sz w:val="18"/>
                <w:szCs w:val="18"/>
              </w:rPr>
              <w:t xml:space="preserve"> направленные на поддержание техническ</w:t>
            </w:r>
            <w:r w:rsidRPr="00DE59D7">
              <w:rPr>
                <w:sz w:val="18"/>
                <w:szCs w:val="18"/>
              </w:rPr>
              <w:lastRenderedPageBreak/>
              <w:t>и исправного состояния линий электропередач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2020г.</w:t>
            </w:r>
            <w:proofErr w:type="gramStart"/>
            <w:r w:rsidRPr="00DE59D7">
              <w:rPr>
                <w:sz w:val="18"/>
                <w:szCs w:val="18"/>
              </w:rPr>
              <w:t>–п</w:t>
            </w:r>
            <w:proofErr w:type="gramEnd"/>
            <w:r w:rsidRPr="00DE59D7">
              <w:rPr>
                <w:sz w:val="18"/>
                <w:szCs w:val="18"/>
              </w:rPr>
              <w:t>риобретение материалов на проведение текущего ремонта линий электропередач</w:t>
            </w:r>
          </w:p>
        </w:tc>
      </w:tr>
      <w:tr w:rsidR="00397B88" w:rsidRPr="00DE59D7" w:rsidTr="00870843">
        <w:trPr>
          <w:trHeight w:val="427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600,0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600,0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404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567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963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600,0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600,0</w:t>
            </w:r>
          </w:p>
        </w:tc>
        <w:tc>
          <w:tcPr>
            <w:tcW w:w="851" w:type="dxa"/>
            <w:gridSpan w:val="4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397B88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389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 xml:space="preserve">Всего </w:t>
            </w:r>
            <w:proofErr w:type="gramStart"/>
            <w:r w:rsidRPr="00DE59D7">
              <w:rPr>
                <w:sz w:val="18"/>
                <w:szCs w:val="18"/>
              </w:rPr>
              <w:t>по</w:t>
            </w:r>
            <w:proofErr w:type="gramEnd"/>
            <w:r w:rsidRPr="00DE59D7">
              <w:rPr>
                <w:sz w:val="18"/>
                <w:szCs w:val="18"/>
              </w:rPr>
              <w:t xml:space="preserve"> 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муниципальной 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программе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45 504,9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14 919,2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2 614,0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971,7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27 000,0</w:t>
            </w:r>
          </w:p>
        </w:tc>
        <w:tc>
          <w:tcPr>
            <w:tcW w:w="945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 w:val="restart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DE59D7" w:rsidRDefault="00397B88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</w:t>
            </w:r>
            <w:r w:rsidR="00870843" w:rsidRPr="00DE59D7">
              <w:rPr>
                <w:sz w:val="18"/>
                <w:szCs w:val="18"/>
              </w:rPr>
              <w:t>93,5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3 479,2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1 000,4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1 332,5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1 330,0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1 840,0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4 073,9</w:t>
            </w:r>
          </w:p>
        </w:tc>
        <w:tc>
          <w:tcPr>
            <w:tcW w:w="945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11 338,0</w:t>
            </w:r>
          </w:p>
        </w:tc>
        <w:tc>
          <w:tcPr>
            <w:tcW w:w="851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1 928,8</w:t>
            </w:r>
          </w:p>
        </w:tc>
        <w:tc>
          <w:tcPr>
            <w:tcW w:w="708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870,7</w:t>
            </w:r>
          </w:p>
        </w:tc>
        <w:tc>
          <w:tcPr>
            <w:tcW w:w="709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2028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3 366,1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2 324,7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1 041,4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D37FC4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proofErr w:type="spellStart"/>
            <w:r w:rsidRPr="00DE59D7">
              <w:rPr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D37FC4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763</w:t>
            </w:r>
            <w:r w:rsidR="00870843" w:rsidRPr="00DE59D7">
              <w:rPr>
                <w:b/>
                <w:sz w:val="18"/>
                <w:szCs w:val="18"/>
              </w:rPr>
              <w:t>64,5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20 723,1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4 655,8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2 304,2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1 330,0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1 840,0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31 073,9</w:t>
            </w:r>
          </w:p>
        </w:tc>
        <w:tc>
          <w:tcPr>
            <w:tcW w:w="945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11 338,0</w:t>
            </w:r>
          </w:p>
        </w:tc>
        <w:tc>
          <w:tcPr>
            <w:tcW w:w="851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1 928,8</w:t>
            </w:r>
          </w:p>
        </w:tc>
        <w:tc>
          <w:tcPr>
            <w:tcW w:w="708" w:type="dxa"/>
            <w:gridSpan w:val="4"/>
          </w:tcPr>
          <w:p w:rsidR="00870843" w:rsidRPr="00397B88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870,7</w:t>
            </w:r>
          </w:p>
        </w:tc>
        <w:tc>
          <w:tcPr>
            <w:tcW w:w="709" w:type="dxa"/>
            <w:gridSpan w:val="5"/>
          </w:tcPr>
          <w:p w:rsidR="00870843" w:rsidRPr="00397B88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397B88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397B88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028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657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72" w:type="dxa"/>
            <w:gridSpan w:val="33"/>
          </w:tcPr>
          <w:p w:rsidR="00397B88" w:rsidRDefault="00397B88" w:rsidP="00610AC9">
            <w:pPr>
              <w:jc w:val="both"/>
              <w:rPr>
                <w:i/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i/>
                <w:sz w:val="18"/>
                <w:szCs w:val="18"/>
              </w:rPr>
            </w:pPr>
            <w:proofErr w:type="gramStart"/>
            <w:r w:rsidRPr="00DE59D7">
              <w:rPr>
                <w:i/>
                <w:sz w:val="18"/>
                <w:szCs w:val="18"/>
              </w:rPr>
              <w:t>В редакции постановлений Администрации МО «Пинежский район» от 28.11.2016 №1227-па,  от 09.11.2017 №1018-па, от 05.04.2019 №0264, от  08.11.2019 №1040-па, от 25.12.2019 № 1235, 23.04.2020 № 0346-па, 30.04.2020 № 0359-па,  22.06.2020 № 0469-па)</w:t>
            </w:r>
            <w:proofErr w:type="gramEnd"/>
          </w:p>
        </w:tc>
      </w:tr>
    </w:tbl>
    <w:p w:rsidR="00EC0135" w:rsidRPr="00DE59D7" w:rsidRDefault="00EC0135" w:rsidP="00EC0135">
      <w:pPr>
        <w:jc w:val="both"/>
        <w:rPr>
          <w:sz w:val="18"/>
          <w:szCs w:val="18"/>
        </w:rPr>
      </w:pPr>
    </w:p>
    <w:p w:rsidR="00EC0135" w:rsidRPr="00DE59D7" w:rsidRDefault="00EC0135" w:rsidP="00EC0135">
      <w:pPr>
        <w:jc w:val="both"/>
        <w:rPr>
          <w:sz w:val="18"/>
          <w:szCs w:val="18"/>
        </w:rPr>
      </w:pPr>
    </w:p>
    <w:p w:rsidR="00EC0135" w:rsidRPr="00DE59D7" w:rsidRDefault="00EC0135" w:rsidP="000A2604">
      <w:pPr>
        <w:jc w:val="center"/>
        <w:rPr>
          <w:i/>
          <w:color w:val="000000"/>
          <w:sz w:val="18"/>
          <w:szCs w:val="18"/>
        </w:rPr>
      </w:pPr>
    </w:p>
    <w:p w:rsidR="00EC0135" w:rsidRPr="00DE59D7" w:rsidRDefault="00EC0135" w:rsidP="000A2604">
      <w:pPr>
        <w:jc w:val="center"/>
        <w:rPr>
          <w:i/>
          <w:color w:val="000000"/>
          <w:sz w:val="18"/>
          <w:szCs w:val="18"/>
        </w:rPr>
      </w:pP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p w:rsidR="00E6056B" w:rsidRDefault="00E6056B" w:rsidP="000A2604">
      <w:pPr>
        <w:jc w:val="center"/>
        <w:rPr>
          <w:i/>
          <w:color w:val="000000"/>
          <w:sz w:val="20"/>
          <w:szCs w:val="20"/>
        </w:rPr>
      </w:pPr>
    </w:p>
    <w:sectPr w:rsidR="00E6056B" w:rsidSect="00A22779">
      <w:pgSz w:w="16838" w:h="11906" w:orient="landscape"/>
      <w:pgMar w:top="1701" w:right="1134" w:bottom="567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6C49"/>
    <w:multiLevelType w:val="hybridMultilevel"/>
    <w:tmpl w:val="A30C8D9E"/>
    <w:lvl w:ilvl="0" w:tplc="D4D8F8DC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5D5A28"/>
    <w:multiLevelType w:val="hybridMultilevel"/>
    <w:tmpl w:val="373A1238"/>
    <w:lvl w:ilvl="0" w:tplc="FFA2AF1C">
      <w:start w:val="1"/>
      <w:numFmt w:val="decimal"/>
      <w:lvlText w:val="%1."/>
      <w:lvlJc w:val="left"/>
      <w:pPr>
        <w:tabs>
          <w:tab w:val="num" w:pos="1817"/>
        </w:tabs>
        <w:ind w:left="1817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2"/>
        </w:tabs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2"/>
        </w:tabs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2"/>
        </w:tabs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2"/>
        </w:tabs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2"/>
        </w:tabs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2"/>
        </w:tabs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2"/>
        </w:tabs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2"/>
        </w:tabs>
        <w:ind w:left="6902" w:hanging="180"/>
      </w:pPr>
    </w:lvl>
  </w:abstractNum>
  <w:abstractNum w:abstractNumId="2">
    <w:nsid w:val="3A5766FA"/>
    <w:multiLevelType w:val="multilevel"/>
    <w:tmpl w:val="A5CE8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DFC76B3"/>
    <w:multiLevelType w:val="singleLevel"/>
    <w:tmpl w:val="F3CEE62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  <w:lvlOverride w:ilv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341A5"/>
    <w:rsid w:val="00000336"/>
    <w:rsid w:val="000019DC"/>
    <w:rsid w:val="000029E0"/>
    <w:rsid w:val="0000302A"/>
    <w:rsid w:val="00006002"/>
    <w:rsid w:val="00006DC1"/>
    <w:rsid w:val="00007646"/>
    <w:rsid w:val="000103D3"/>
    <w:rsid w:val="00010ACF"/>
    <w:rsid w:val="000119D1"/>
    <w:rsid w:val="00011DB3"/>
    <w:rsid w:val="000124F2"/>
    <w:rsid w:val="000142EF"/>
    <w:rsid w:val="00017282"/>
    <w:rsid w:val="000218C0"/>
    <w:rsid w:val="00023C11"/>
    <w:rsid w:val="0003152D"/>
    <w:rsid w:val="00034EDC"/>
    <w:rsid w:val="00037CED"/>
    <w:rsid w:val="000410E7"/>
    <w:rsid w:val="0004339C"/>
    <w:rsid w:val="000461E3"/>
    <w:rsid w:val="00051C1E"/>
    <w:rsid w:val="00051EFA"/>
    <w:rsid w:val="000557ED"/>
    <w:rsid w:val="00060B7E"/>
    <w:rsid w:val="0006111F"/>
    <w:rsid w:val="00065479"/>
    <w:rsid w:val="00065F5B"/>
    <w:rsid w:val="00066129"/>
    <w:rsid w:val="000667C0"/>
    <w:rsid w:val="000720C6"/>
    <w:rsid w:val="00072C82"/>
    <w:rsid w:val="00073E87"/>
    <w:rsid w:val="00076DC8"/>
    <w:rsid w:val="00082992"/>
    <w:rsid w:val="00091649"/>
    <w:rsid w:val="00092D8E"/>
    <w:rsid w:val="00093C32"/>
    <w:rsid w:val="00093F07"/>
    <w:rsid w:val="00093FF1"/>
    <w:rsid w:val="00094BB9"/>
    <w:rsid w:val="000967F6"/>
    <w:rsid w:val="000A0CC5"/>
    <w:rsid w:val="000A2604"/>
    <w:rsid w:val="000A26D1"/>
    <w:rsid w:val="000A3898"/>
    <w:rsid w:val="000A4BAA"/>
    <w:rsid w:val="000A529E"/>
    <w:rsid w:val="000A56AE"/>
    <w:rsid w:val="000A621C"/>
    <w:rsid w:val="000A6CA3"/>
    <w:rsid w:val="000A6FB9"/>
    <w:rsid w:val="000A71AF"/>
    <w:rsid w:val="000B0813"/>
    <w:rsid w:val="000B109F"/>
    <w:rsid w:val="000B473A"/>
    <w:rsid w:val="000B5D1E"/>
    <w:rsid w:val="000B6442"/>
    <w:rsid w:val="000B7F12"/>
    <w:rsid w:val="000C1314"/>
    <w:rsid w:val="000C2CF0"/>
    <w:rsid w:val="000D0E2E"/>
    <w:rsid w:val="000D1AC5"/>
    <w:rsid w:val="000D23FD"/>
    <w:rsid w:val="000D2492"/>
    <w:rsid w:val="000D2E73"/>
    <w:rsid w:val="000D2F56"/>
    <w:rsid w:val="000D3311"/>
    <w:rsid w:val="000D489A"/>
    <w:rsid w:val="000D70D0"/>
    <w:rsid w:val="000E0B30"/>
    <w:rsid w:val="000E1071"/>
    <w:rsid w:val="000E2BDB"/>
    <w:rsid w:val="000E36B6"/>
    <w:rsid w:val="000E417B"/>
    <w:rsid w:val="000E47B8"/>
    <w:rsid w:val="000E56BC"/>
    <w:rsid w:val="000E5C42"/>
    <w:rsid w:val="000F100C"/>
    <w:rsid w:val="000F1F52"/>
    <w:rsid w:val="000F27E1"/>
    <w:rsid w:val="000F47AE"/>
    <w:rsid w:val="000F6910"/>
    <w:rsid w:val="000F7090"/>
    <w:rsid w:val="001017FA"/>
    <w:rsid w:val="0010395C"/>
    <w:rsid w:val="00116281"/>
    <w:rsid w:val="00121D9C"/>
    <w:rsid w:val="001269FD"/>
    <w:rsid w:val="00127416"/>
    <w:rsid w:val="00130A4E"/>
    <w:rsid w:val="00130AFA"/>
    <w:rsid w:val="0013262F"/>
    <w:rsid w:val="0013422C"/>
    <w:rsid w:val="00135334"/>
    <w:rsid w:val="00135BD5"/>
    <w:rsid w:val="001409C7"/>
    <w:rsid w:val="00141B12"/>
    <w:rsid w:val="00141E56"/>
    <w:rsid w:val="00147E3A"/>
    <w:rsid w:val="0015332B"/>
    <w:rsid w:val="00154253"/>
    <w:rsid w:val="00154493"/>
    <w:rsid w:val="00160011"/>
    <w:rsid w:val="0016166E"/>
    <w:rsid w:val="001622C5"/>
    <w:rsid w:val="0016705C"/>
    <w:rsid w:val="0016742E"/>
    <w:rsid w:val="00167640"/>
    <w:rsid w:val="00170576"/>
    <w:rsid w:val="001717F7"/>
    <w:rsid w:val="00171B42"/>
    <w:rsid w:val="0017339B"/>
    <w:rsid w:val="001738D2"/>
    <w:rsid w:val="0017696D"/>
    <w:rsid w:val="00176EC9"/>
    <w:rsid w:val="00184F82"/>
    <w:rsid w:val="0018511E"/>
    <w:rsid w:val="0018521F"/>
    <w:rsid w:val="001853EA"/>
    <w:rsid w:val="00185CB7"/>
    <w:rsid w:val="00185D16"/>
    <w:rsid w:val="00191E4E"/>
    <w:rsid w:val="001926CD"/>
    <w:rsid w:val="00193706"/>
    <w:rsid w:val="00196FC6"/>
    <w:rsid w:val="001A088D"/>
    <w:rsid w:val="001A1CB1"/>
    <w:rsid w:val="001A2D23"/>
    <w:rsid w:val="001A2F82"/>
    <w:rsid w:val="001A5798"/>
    <w:rsid w:val="001B084B"/>
    <w:rsid w:val="001B21F3"/>
    <w:rsid w:val="001B234D"/>
    <w:rsid w:val="001B254B"/>
    <w:rsid w:val="001B4AD0"/>
    <w:rsid w:val="001B5E64"/>
    <w:rsid w:val="001C39BC"/>
    <w:rsid w:val="001C4B81"/>
    <w:rsid w:val="001C58BA"/>
    <w:rsid w:val="001C6C3A"/>
    <w:rsid w:val="001C6D2F"/>
    <w:rsid w:val="001D0D4F"/>
    <w:rsid w:val="001D6747"/>
    <w:rsid w:val="001E2B04"/>
    <w:rsid w:val="001E5658"/>
    <w:rsid w:val="001E5724"/>
    <w:rsid w:val="001F2CDA"/>
    <w:rsid w:val="001F5EFA"/>
    <w:rsid w:val="001F6598"/>
    <w:rsid w:val="001F69C3"/>
    <w:rsid w:val="002001F8"/>
    <w:rsid w:val="00201C2B"/>
    <w:rsid w:val="00202604"/>
    <w:rsid w:val="00203CA4"/>
    <w:rsid w:val="00206BD4"/>
    <w:rsid w:val="00210699"/>
    <w:rsid w:val="00212409"/>
    <w:rsid w:val="00212778"/>
    <w:rsid w:val="00213728"/>
    <w:rsid w:val="00213B24"/>
    <w:rsid w:val="00216DCB"/>
    <w:rsid w:val="00217729"/>
    <w:rsid w:val="002216CA"/>
    <w:rsid w:val="00223F1B"/>
    <w:rsid w:val="00227306"/>
    <w:rsid w:val="00230902"/>
    <w:rsid w:val="002338F3"/>
    <w:rsid w:val="0023395F"/>
    <w:rsid w:val="002341A5"/>
    <w:rsid w:val="002345EA"/>
    <w:rsid w:val="00234858"/>
    <w:rsid w:val="002356A6"/>
    <w:rsid w:val="0023790A"/>
    <w:rsid w:val="00240D5C"/>
    <w:rsid w:val="00241F69"/>
    <w:rsid w:val="00242384"/>
    <w:rsid w:val="0024396F"/>
    <w:rsid w:val="00247A96"/>
    <w:rsid w:val="00252215"/>
    <w:rsid w:val="00253F4F"/>
    <w:rsid w:val="002612AC"/>
    <w:rsid w:val="00261F06"/>
    <w:rsid w:val="0026611B"/>
    <w:rsid w:val="00267D01"/>
    <w:rsid w:val="00272068"/>
    <w:rsid w:val="00272B0D"/>
    <w:rsid w:val="00272C41"/>
    <w:rsid w:val="00273490"/>
    <w:rsid w:val="002757DE"/>
    <w:rsid w:val="00276092"/>
    <w:rsid w:val="002767D4"/>
    <w:rsid w:val="0028205F"/>
    <w:rsid w:val="0028286D"/>
    <w:rsid w:val="00283B69"/>
    <w:rsid w:val="0028412F"/>
    <w:rsid w:val="00286F58"/>
    <w:rsid w:val="00293155"/>
    <w:rsid w:val="0029324D"/>
    <w:rsid w:val="00295F26"/>
    <w:rsid w:val="00296658"/>
    <w:rsid w:val="00297D87"/>
    <w:rsid w:val="002A0A6C"/>
    <w:rsid w:val="002A122C"/>
    <w:rsid w:val="002A137E"/>
    <w:rsid w:val="002A2701"/>
    <w:rsid w:val="002A2D42"/>
    <w:rsid w:val="002A4B1C"/>
    <w:rsid w:val="002A4E37"/>
    <w:rsid w:val="002A761A"/>
    <w:rsid w:val="002B22BC"/>
    <w:rsid w:val="002B3374"/>
    <w:rsid w:val="002B4DFC"/>
    <w:rsid w:val="002B60C0"/>
    <w:rsid w:val="002C0145"/>
    <w:rsid w:val="002C0F3E"/>
    <w:rsid w:val="002C3CC3"/>
    <w:rsid w:val="002C5930"/>
    <w:rsid w:val="002C5D62"/>
    <w:rsid w:val="002C6FEB"/>
    <w:rsid w:val="002D2276"/>
    <w:rsid w:val="002D2949"/>
    <w:rsid w:val="002D2E7B"/>
    <w:rsid w:val="002D55A3"/>
    <w:rsid w:val="002D5C86"/>
    <w:rsid w:val="002E10AC"/>
    <w:rsid w:val="002E24FC"/>
    <w:rsid w:val="002E2B3A"/>
    <w:rsid w:val="002E427E"/>
    <w:rsid w:val="002E46B7"/>
    <w:rsid w:val="002E4833"/>
    <w:rsid w:val="002F3C12"/>
    <w:rsid w:val="002F48FB"/>
    <w:rsid w:val="002F4FB0"/>
    <w:rsid w:val="002F564B"/>
    <w:rsid w:val="00300139"/>
    <w:rsid w:val="00300377"/>
    <w:rsid w:val="00304BAB"/>
    <w:rsid w:val="00306F05"/>
    <w:rsid w:val="0030744C"/>
    <w:rsid w:val="0030772B"/>
    <w:rsid w:val="003135B1"/>
    <w:rsid w:val="00313AF9"/>
    <w:rsid w:val="00314CEE"/>
    <w:rsid w:val="0031706C"/>
    <w:rsid w:val="003175D5"/>
    <w:rsid w:val="00317CAD"/>
    <w:rsid w:val="003215B0"/>
    <w:rsid w:val="003223D7"/>
    <w:rsid w:val="00322E4D"/>
    <w:rsid w:val="003234A2"/>
    <w:rsid w:val="00323F79"/>
    <w:rsid w:val="00325B1A"/>
    <w:rsid w:val="003268DF"/>
    <w:rsid w:val="00330195"/>
    <w:rsid w:val="00330744"/>
    <w:rsid w:val="003313C2"/>
    <w:rsid w:val="00331E58"/>
    <w:rsid w:val="00335122"/>
    <w:rsid w:val="003355E3"/>
    <w:rsid w:val="003370DC"/>
    <w:rsid w:val="0034110D"/>
    <w:rsid w:val="0034150B"/>
    <w:rsid w:val="00342152"/>
    <w:rsid w:val="003428E2"/>
    <w:rsid w:val="0034292E"/>
    <w:rsid w:val="00342D8C"/>
    <w:rsid w:val="003510CB"/>
    <w:rsid w:val="0035141D"/>
    <w:rsid w:val="00353449"/>
    <w:rsid w:val="00353C30"/>
    <w:rsid w:val="00353C59"/>
    <w:rsid w:val="00353C88"/>
    <w:rsid w:val="003633CB"/>
    <w:rsid w:val="00367ACC"/>
    <w:rsid w:val="003745FF"/>
    <w:rsid w:val="00374BE4"/>
    <w:rsid w:val="0037673C"/>
    <w:rsid w:val="00380620"/>
    <w:rsid w:val="00381E37"/>
    <w:rsid w:val="00382EC6"/>
    <w:rsid w:val="003832AB"/>
    <w:rsid w:val="00383B18"/>
    <w:rsid w:val="00384FFC"/>
    <w:rsid w:val="00385519"/>
    <w:rsid w:val="00387CAE"/>
    <w:rsid w:val="00390F54"/>
    <w:rsid w:val="00390F82"/>
    <w:rsid w:val="00391280"/>
    <w:rsid w:val="00392953"/>
    <w:rsid w:val="00395089"/>
    <w:rsid w:val="00397B88"/>
    <w:rsid w:val="003A1A52"/>
    <w:rsid w:val="003A56D8"/>
    <w:rsid w:val="003B10B7"/>
    <w:rsid w:val="003B2702"/>
    <w:rsid w:val="003B3708"/>
    <w:rsid w:val="003B5779"/>
    <w:rsid w:val="003B62D5"/>
    <w:rsid w:val="003B7C0B"/>
    <w:rsid w:val="003C200B"/>
    <w:rsid w:val="003C37DE"/>
    <w:rsid w:val="003C5F04"/>
    <w:rsid w:val="003C68E9"/>
    <w:rsid w:val="003C742B"/>
    <w:rsid w:val="003D102C"/>
    <w:rsid w:val="003D3CBB"/>
    <w:rsid w:val="003D4F01"/>
    <w:rsid w:val="003D55A4"/>
    <w:rsid w:val="003D5B4E"/>
    <w:rsid w:val="003D72D0"/>
    <w:rsid w:val="003E31A1"/>
    <w:rsid w:val="003E4EA1"/>
    <w:rsid w:val="003F124A"/>
    <w:rsid w:val="003F2B88"/>
    <w:rsid w:val="003F339C"/>
    <w:rsid w:val="003F3E9E"/>
    <w:rsid w:val="003F4D70"/>
    <w:rsid w:val="004028D5"/>
    <w:rsid w:val="00402EBF"/>
    <w:rsid w:val="00405A12"/>
    <w:rsid w:val="00405C7B"/>
    <w:rsid w:val="0041187C"/>
    <w:rsid w:val="00413C90"/>
    <w:rsid w:val="00415FDF"/>
    <w:rsid w:val="004168E1"/>
    <w:rsid w:val="00417E8B"/>
    <w:rsid w:val="00420142"/>
    <w:rsid w:val="004212C9"/>
    <w:rsid w:val="00421DD5"/>
    <w:rsid w:val="00421EEE"/>
    <w:rsid w:val="004233FB"/>
    <w:rsid w:val="004246A9"/>
    <w:rsid w:val="00425127"/>
    <w:rsid w:val="004266D3"/>
    <w:rsid w:val="00433200"/>
    <w:rsid w:val="004352E0"/>
    <w:rsid w:val="00435698"/>
    <w:rsid w:val="00436671"/>
    <w:rsid w:val="004416CC"/>
    <w:rsid w:val="004455C6"/>
    <w:rsid w:val="0044793A"/>
    <w:rsid w:val="00450683"/>
    <w:rsid w:val="004535D5"/>
    <w:rsid w:val="004553C5"/>
    <w:rsid w:val="00457BBB"/>
    <w:rsid w:val="004614BE"/>
    <w:rsid w:val="00461B7C"/>
    <w:rsid w:val="00462B9A"/>
    <w:rsid w:val="004663AC"/>
    <w:rsid w:val="00477CF4"/>
    <w:rsid w:val="00477DFE"/>
    <w:rsid w:val="004808C5"/>
    <w:rsid w:val="00481452"/>
    <w:rsid w:val="00485C38"/>
    <w:rsid w:val="00487529"/>
    <w:rsid w:val="00490985"/>
    <w:rsid w:val="00490E00"/>
    <w:rsid w:val="00491085"/>
    <w:rsid w:val="00491589"/>
    <w:rsid w:val="00491895"/>
    <w:rsid w:val="00494798"/>
    <w:rsid w:val="004951FF"/>
    <w:rsid w:val="00495551"/>
    <w:rsid w:val="004A4E51"/>
    <w:rsid w:val="004A557D"/>
    <w:rsid w:val="004A58E1"/>
    <w:rsid w:val="004A5A39"/>
    <w:rsid w:val="004A6AA6"/>
    <w:rsid w:val="004A755A"/>
    <w:rsid w:val="004B01DE"/>
    <w:rsid w:val="004B0B06"/>
    <w:rsid w:val="004B1F08"/>
    <w:rsid w:val="004B3CAB"/>
    <w:rsid w:val="004B7593"/>
    <w:rsid w:val="004C03EA"/>
    <w:rsid w:val="004D187F"/>
    <w:rsid w:val="004E182B"/>
    <w:rsid w:val="004E18E8"/>
    <w:rsid w:val="004E1DD7"/>
    <w:rsid w:val="004E240D"/>
    <w:rsid w:val="004E2C98"/>
    <w:rsid w:val="004E323A"/>
    <w:rsid w:val="004E6B3E"/>
    <w:rsid w:val="004F0144"/>
    <w:rsid w:val="004F1382"/>
    <w:rsid w:val="004F1C47"/>
    <w:rsid w:val="004F1FFB"/>
    <w:rsid w:val="004F3F49"/>
    <w:rsid w:val="004F3FEC"/>
    <w:rsid w:val="005034CD"/>
    <w:rsid w:val="005039B9"/>
    <w:rsid w:val="00503DAE"/>
    <w:rsid w:val="005054B3"/>
    <w:rsid w:val="00506533"/>
    <w:rsid w:val="00506663"/>
    <w:rsid w:val="00507D89"/>
    <w:rsid w:val="005112D3"/>
    <w:rsid w:val="00512934"/>
    <w:rsid w:val="00512936"/>
    <w:rsid w:val="00512D23"/>
    <w:rsid w:val="00514095"/>
    <w:rsid w:val="00516236"/>
    <w:rsid w:val="0051666A"/>
    <w:rsid w:val="00521571"/>
    <w:rsid w:val="00521689"/>
    <w:rsid w:val="005246D5"/>
    <w:rsid w:val="00524F95"/>
    <w:rsid w:val="0052517C"/>
    <w:rsid w:val="005263F7"/>
    <w:rsid w:val="0052720E"/>
    <w:rsid w:val="00532AD4"/>
    <w:rsid w:val="0053498B"/>
    <w:rsid w:val="00535A31"/>
    <w:rsid w:val="005360CC"/>
    <w:rsid w:val="005402AE"/>
    <w:rsid w:val="00542500"/>
    <w:rsid w:val="00543CD4"/>
    <w:rsid w:val="005440FB"/>
    <w:rsid w:val="00544F98"/>
    <w:rsid w:val="00546152"/>
    <w:rsid w:val="0054695D"/>
    <w:rsid w:val="005512B4"/>
    <w:rsid w:val="00553EA2"/>
    <w:rsid w:val="005555A3"/>
    <w:rsid w:val="00555862"/>
    <w:rsid w:val="00555B3E"/>
    <w:rsid w:val="00555C86"/>
    <w:rsid w:val="005608F8"/>
    <w:rsid w:val="00561DBB"/>
    <w:rsid w:val="0056301C"/>
    <w:rsid w:val="005643AE"/>
    <w:rsid w:val="00566D68"/>
    <w:rsid w:val="0057122D"/>
    <w:rsid w:val="00571B92"/>
    <w:rsid w:val="00572693"/>
    <w:rsid w:val="00572A68"/>
    <w:rsid w:val="00572B03"/>
    <w:rsid w:val="00575A57"/>
    <w:rsid w:val="00577BD9"/>
    <w:rsid w:val="00580319"/>
    <w:rsid w:val="005836DA"/>
    <w:rsid w:val="0058590B"/>
    <w:rsid w:val="005863F6"/>
    <w:rsid w:val="00591CEF"/>
    <w:rsid w:val="00592A22"/>
    <w:rsid w:val="00593004"/>
    <w:rsid w:val="00596760"/>
    <w:rsid w:val="005A20E7"/>
    <w:rsid w:val="005A429A"/>
    <w:rsid w:val="005A4D20"/>
    <w:rsid w:val="005A5D0C"/>
    <w:rsid w:val="005A6331"/>
    <w:rsid w:val="005A7266"/>
    <w:rsid w:val="005B1200"/>
    <w:rsid w:val="005B1E04"/>
    <w:rsid w:val="005B4F18"/>
    <w:rsid w:val="005C122D"/>
    <w:rsid w:val="005D0474"/>
    <w:rsid w:val="005D2318"/>
    <w:rsid w:val="005D294D"/>
    <w:rsid w:val="005D334F"/>
    <w:rsid w:val="005E0217"/>
    <w:rsid w:val="005E13A4"/>
    <w:rsid w:val="005E2644"/>
    <w:rsid w:val="005E3495"/>
    <w:rsid w:val="005E3B66"/>
    <w:rsid w:val="005E6CEC"/>
    <w:rsid w:val="005F011B"/>
    <w:rsid w:val="005F02E9"/>
    <w:rsid w:val="005F14B2"/>
    <w:rsid w:val="005F1B65"/>
    <w:rsid w:val="005F3BF0"/>
    <w:rsid w:val="005F581C"/>
    <w:rsid w:val="005F5A26"/>
    <w:rsid w:val="005F5FA9"/>
    <w:rsid w:val="005F7123"/>
    <w:rsid w:val="005F7BA1"/>
    <w:rsid w:val="00600D14"/>
    <w:rsid w:val="0060119C"/>
    <w:rsid w:val="00601EC6"/>
    <w:rsid w:val="0060285F"/>
    <w:rsid w:val="00602A9B"/>
    <w:rsid w:val="00605B5B"/>
    <w:rsid w:val="00605CA2"/>
    <w:rsid w:val="00606331"/>
    <w:rsid w:val="00606CAD"/>
    <w:rsid w:val="00610AC9"/>
    <w:rsid w:val="00612C82"/>
    <w:rsid w:val="006149CB"/>
    <w:rsid w:val="00615283"/>
    <w:rsid w:val="006175BC"/>
    <w:rsid w:val="00623417"/>
    <w:rsid w:val="006244E0"/>
    <w:rsid w:val="00625DD1"/>
    <w:rsid w:val="00625ED7"/>
    <w:rsid w:val="006302A3"/>
    <w:rsid w:val="0063474C"/>
    <w:rsid w:val="0063680B"/>
    <w:rsid w:val="00640325"/>
    <w:rsid w:val="0064188C"/>
    <w:rsid w:val="0064255E"/>
    <w:rsid w:val="006442F5"/>
    <w:rsid w:val="00644AE5"/>
    <w:rsid w:val="006455BE"/>
    <w:rsid w:val="0064727C"/>
    <w:rsid w:val="006513D4"/>
    <w:rsid w:val="00651817"/>
    <w:rsid w:val="006528DA"/>
    <w:rsid w:val="006535BF"/>
    <w:rsid w:val="00654684"/>
    <w:rsid w:val="00655685"/>
    <w:rsid w:val="00656960"/>
    <w:rsid w:val="00657756"/>
    <w:rsid w:val="0066214F"/>
    <w:rsid w:val="006621BC"/>
    <w:rsid w:val="006638E1"/>
    <w:rsid w:val="006642FD"/>
    <w:rsid w:val="00666907"/>
    <w:rsid w:val="00666EBC"/>
    <w:rsid w:val="00671828"/>
    <w:rsid w:val="006749A3"/>
    <w:rsid w:val="00676C77"/>
    <w:rsid w:val="006823DA"/>
    <w:rsid w:val="00682EFA"/>
    <w:rsid w:val="00685FC5"/>
    <w:rsid w:val="0068632D"/>
    <w:rsid w:val="00686AA0"/>
    <w:rsid w:val="006872FC"/>
    <w:rsid w:val="006874FD"/>
    <w:rsid w:val="006901F3"/>
    <w:rsid w:val="006916A6"/>
    <w:rsid w:val="0069261E"/>
    <w:rsid w:val="00692DCF"/>
    <w:rsid w:val="00694E14"/>
    <w:rsid w:val="00694EDA"/>
    <w:rsid w:val="00695ECB"/>
    <w:rsid w:val="00695F4A"/>
    <w:rsid w:val="006A17B4"/>
    <w:rsid w:val="006A36EF"/>
    <w:rsid w:val="006A715E"/>
    <w:rsid w:val="006A7DBF"/>
    <w:rsid w:val="006B1AEA"/>
    <w:rsid w:val="006B2F18"/>
    <w:rsid w:val="006B3833"/>
    <w:rsid w:val="006C1602"/>
    <w:rsid w:val="006C292E"/>
    <w:rsid w:val="006C6AFA"/>
    <w:rsid w:val="006D6858"/>
    <w:rsid w:val="006D71B3"/>
    <w:rsid w:val="006E004A"/>
    <w:rsid w:val="006E2B87"/>
    <w:rsid w:val="006E2D1D"/>
    <w:rsid w:val="006E4582"/>
    <w:rsid w:val="006E5239"/>
    <w:rsid w:val="006F31F0"/>
    <w:rsid w:val="007006BE"/>
    <w:rsid w:val="00700BAE"/>
    <w:rsid w:val="00700CF8"/>
    <w:rsid w:val="0070362D"/>
    <w:rsid w:val="00703A75"/>
    <w:rsid w:val="00705A82"/>
    <w:rsid w:val="007061C8"/>
    <w:rsid w:val="00713AEF"/>
    <w:rsid w:val="0071407D"/>
    <w:rsid w:val="00716A22"/>
    <w:rsid w:val="00717CA4"/>
    <w:rsid w:val="007209B0"/>
    <w:rsid w:val="00724A5B"/>
    <w:rsid w:val="00727ED5"/>
    <w:rsid w:val="0073054A"/>
    <w:rsid w:val="007321FC"/>
    <w:rsid w:val="00734609"/>
    <w:rsid w:val="007371C1"/>
    <w:rsid w:val="00740AB6"/>
    <w:rsid w:val="00742577"/>
    <w:rsid w:val="00746FE2"/>
    <w:rsid w:val="00752BF6"/>
    <w:rsid w:val="00754329"/>
    <w:rsid w:val="00754607"/>
    <w:rsid w:val="00754C94"/>
    <w:rsid w:val="00755644"/>
    <w:rsid w:val="00755F1E"/>
    <w:rsid w:val="00756222"/>
    <w:rsid w:val="00757793"/>
    <w:rsid w:val="00762041"/>
    <w:rsid w:val="007629F7"/>
    <w:rsid w:val="00763518"/>
    <w:rsid w:val="0076651F"/>
    <w:rsid w:val="007670F1"/>
    <w:rsid w:val="007709CF"/>
    <w:rsid w:val="00770DF7"/>
    <w:rsid w:val="00771A4D"/>
    <w:rsid w:val="007759C4"/>
    <w:rsid w:val="00777006"/>
    <w:rsid w:val="0078053E"/>
    <w:rsid w:val="00787A91"/>
    <w:rsid w:val="007914CF"/>
    <w:rsid w:val="00791F56"/>
    <w:rsid w:val="00792541"/>
    <w:rsid w:val="00792F3A"/>
    <w:rsid w:val="00793067"/>
    <w:rsid w:val="0079339C"/>
    <w:rsid w:val="00795372"/>
    <w:rsid w:val="00795ECF"/>
    <w:rsid w:val="00796353"/>
    <w:rsid w:val="007A0120"/>
    <w:rsid w:val="007A26CD"/>
    <w:rsid w:val="007A30EC"/>
    <w:rsid w:val="007A57F6"/>
    <w:rsid w:val="007A5A01"/>
    <w:rsid w:val="007A5D46"/>
    <w:rsid w:val="007A5F47"/>
    <w:rsid w:val="007A7CC7"/>
    <w:rsid w:val="007B00B1"/>
    <w:rsid w:val="007B3614"/>
    <w:rsid w:val="007B5640"/>
    <w:rsid w:val="007B6718"/>
    <w:rsid w:val="007C0391"/>
    <w:rsid w:val="007C2188"/>
    <w:rsid w:val="007D3CB1"/>
    <w:rsid w:val="007E0E06"/>
    <w:rsid w:val="007E2339"/>
    <w:rsid w:val="007E43F9"/>
    <w:rsid w:val="007E4B2E"/>
    <w:rsid w:val="007E59B0"/>
    <w:rsid w:val="007F13A7"/>
    <w:rsid w:val="0080259E"/>
    <w:rsid w:val="00802655"/>
    <w:rsid w:val="00804082"/>
    <w:rsid w:val="00805514"/>
    <w:rsid w:val="0080762C"/>
    <w:rsid w:val="00807BAE"/>
    <w:rsid w:val="00810AEC"/>
    <w:rsid w:val="00810F47"/>
    <w:rsid w:val="00811ACF"/>
    <w:rsid w:val="00812618"/>
    <w:rsid w:val="008203AB"/>
    <w:rsid w:val="00820965"/>
    <w:rsid w:val="008217F8"/>
    <w:rsid w:val="00822574"/>
    <w:rsid w:val="008229B4"/>
    <w:rsid w:val="008229D7"/>
    <w:rsid w:val="00824FBC"/>
    <w:rsid w:val="00827812"/>
    <w:rsid w:val="00832605"/>
    <w:rsid w:val="00833A27"/>
    <w:rsid w:val="00834C60"/>
    <w:rsid w:val="00835372"/>
    <w:rsid w:val="00836529"/>
    <w:rsid w:val="00845B17"/>
    <w:rsid w:val="008467B7"/>
    <w:rsid w:val="008469C2"/>
    <w:rsid w:val="00846F8F"/>
    <w:rsid w:val="00850F87"/>
    <w:rsid w:val="00855545"/>
    <w:rsid w:val="00855B01"/>
    <w:rsid w:val="008568D8"/>
    <w:rsid w:val="00856E7D"/>
    <w:rsid w:val="00860DD3"/>
    <w:rsid w:val="00861A22"/>
    <w:rsid w:val="0086768B"/>
    <w:rsid w:val="00870843"/>
    <w:rsid w:val="00872C98"/>
    <w:rsid w:val="008801CD"/>
    <w:rsid w:val="0088111C"/>
    <w:rsid w:val="00881570"/>
    <w:rsid w:val="00885D67"/>
    <w:rsid w:val="0089001F"/>
    <w:rsid w:val="00890F78"/>
    <w:rsid w:val="008B1260"/>
    <w:rsid w:val="008B2E1D"/>
    <w:rsid w:val="008B3A5A"/>
    <w:rsid w:val="008B3B0B"/>
    <w:rsid w:val="008B62E4"/>
    <w:rsid w:val="008C0C10"/>
    <w:rsid w:val="008C2709"/>
    <w:rsid w:val="008D05A9"/>
    <w:rsid w:val="008D0C3D"/>
    <w:rsid w:val="008D335C"/>
    <w:rsid w:val="008D566F"/>
    <w:rsid w:val="008D5C64"/>
    <w:rsid w:val="008E2C71"/>
    <w:rsid w:val="008E5F00"/>
    <w:rsid w:val="008E7ADE"/>
    <w:rsid w:val="008E7F6C"/>
    <w:rsid w:val="008F2560"/>
    <w:rsid w:val="008F2583"/>
    <w:rsid w:val="008F38EE"/>
    <w:rsid w:val="008F56BA"/>
    <w:rsid w:val="00900F63"/>
    <w:rsid w:val="00902F39"/>
    <w:rsid w:val="00907DA2"/>
    <w:rsid w:val="00911417"/>
    <w:rsid w:val="00911920"/>
    <w:rsid w:val="00912A87"/>
    <w:rsid w:val="00915A5A"/>
    <w:rsid w:val="00921403"/>
    <w:rsid w:val="00923C71"/>
    <w:rsid w:val="00927DC9"/>
    <w:rsid w:val="00930D81"/>
    <w:rsid w:val="00932452"/>
    <w:rsid w:val="00935776"/>
    <w:rsid w:val="00935C51"/>
    <w:rsid w:val="0093632F"/>
    <w:rsid w:val="009367A5"/>
    <w:rsid w:val="0093687A"/>
    <w:rsid w:val="00941928"/>
    <w:rsid w:val="00943C17"/>
    <w:rsid w:val="00947310"/>
    <w:rsid w:val="0095017E"/>
    <w:rsid w:val="00950F1A"/>
    <w:rsid w:val="00953AA6"/>
    <w:rsid w:val="00960ABC"/>
    <w:rsid w:val="00964CC1"/>
    <w:rsid w:val="00970AAB"/>
    <w:rsid w:val="00970D5D"/>
    <w:rsid w:val="009718D7"/>
    <w:rsid w:val="00971F6F"/>
    <w:rsid w:val="00971FE6"/>
    <w:rsid w:val="009739B0"/>
    <w:rsid w:val="00977E7E"/>
    <w:rsid w:val="0098079C"/>
    <w:rsid w:val="009929B2"/>
    <w:rsid w:val="00992F89"/>
    <w:rsid w:val="0099510A"/>
    <w:rsid w:val="00997633"/>
    <w:rsid w:val="009979CE"/>
    <w:rsid w:val="009A364A"/>
    <w:rsid w:val="009A377E"/>
    <w:rsid w:val="009A4923"/>
    <w:rsid w:val="009A4F9D"/>
    <w:rsid w:val="009A61AC"/>
    <w:rsid w:val="009B2578"/>
    <w:rsid w:val="009B2B86"/>
    <w:rsid w:val="009B2EA1"/>
    <w:rsid w:val="009B30C0"/>
    <w:rsid w:val="009B5A23"/>
    <w:rsid w:val="009B5D1A"/>
    <w:rsid w:val="009B7503"/>
    <w:rsid w:val="009B7706"/>
    <w:rsid w:val="009B7E20"/>
    <w:rsid w:val="009C081E"/>
    <w:rsid w:val="009C1937"/>
    <w:rsid w:val="009C26E3"/>
    <w:rsid w:val="009C3012"/>
    <w:rsid w:val="009C4655"/>
    <w:rsid w:val="009C73F5"/>
    <w:rsid w:val="009C7B85"/>
    <w:rsid w:val="009D0F8C"/>
    <w:rsid w:val="009D2138"/>
    <w:rsid w:val="009E3C06"/>
    <w:rsid w:val="009E6376"/>
    <w:rsid w:val="009F12E1"/>
    <w:rsid w:val="009F1A29"/>
    <w:rsid w:val="009F2194"/>
    <w:rsid w:val="009F22BC"/>
    <w:rsid w:val="009F461E"/>
    <w:rsid w:val="009F5470"/>
    <w:rsid w:val="009F6BC7"/>
    <w:rsid w:val="00A00AD5"/>
    <w:rsid w:val="00A00F3A"/>
    <w:rsid w:val="00A01003"/>
    <w:rsid w:val="00A01901"/>
    <w:rsid w:val="00A024C5"/>
    <w:rsid w:val="00A03BD1"/>
    <w:rsid w:val="00A046E6"/>
    <w:rsid w:val="00A0497C"/>
    <w:rsid w:val="00A05845"/>
    <w:rsid w:val="00A05A92"/>
    <w:rsid w:val="00A1274A"/>
    <w:rsid w:val="00A13374"/>
    <w:rsid w:val="00A1370E"/>
    <w:rsid w:val="00A1453F"/>
    <w:rsid w:val="00A16B59"/>
    <w:rsid w:val="00A20478"/>
    <w:rsid w:val="00A2189A"/>
    <w:rsid w:val="00A2272A"/>
    <w:rsid w:val="00A22779"/>
    <w:rsid w:val="00A25007"/>
    <w:rsid w:val="00A272E2"/>
    <w:rsid w:val="00A301C1"/>
    <w:rsid w:val="00A32738"/>
    <w:rsid w:val="00A32CCD"/>
    <w:rsid w:val="00A35243"/>
    <w:rsid w:val="00A37691"/>
    <w:rsid w:val="00A42657"/>
    <w:rsid w:val="00A4414D"/>
    <w:rsid w:val="00A4464C"/>
    <w:rsid w:val="00A44DFC"/>
    <w:rsid w:val="00A44F17"/>
    <w:rsid w:val="00A46E74"/>
    <w:rsid w:val="00A50537"/>
    <w:rsid w:val="00A507A9"/>
    <w:rsid w:val="00A51F22"/>
    <w:rsid w:val="00A538AF"/>
    <w:rsid w:val="00A5596B"/>
    <w:rsid w:val="00A55C56"/>
    <w:rsid w:val="00A571AB"/>
    <w:rsid w:val="00A60ACB"/>
    <w:rsid w:val="00A61CA1"/>
    <w:rsid w:val="00A61CA7"/>
    <w:rsid w:val="00A6273C"/>
    <w:rsid w:val="00A62995"/>
    <w:rsid w:val="00A64463"/>
    <w:rsid w:val="00A6467B"/>
    <w:rsid w:val="00A647CF"/>
    <w:rsid w:val="00A650E4"/>
    <w:rsid w:val="00A658E9"/>
    <w:rsid w:val="00A70964"/>
    <w:rsid w:val="00A7389C"/>
    <w:rsid w:val="00A7635D"/>
    <w:rsid w:val="00A765EA"/>
    <w:rsid w:val="00A770D3"/>
    <w:rsid w:val="00A778CB"/>
    <w:rsid w:val="00A829AB"/>
    <w:rsid w:val="00A84D53"/>
    <w:rsid w:val="00A8710C"/>
    <w:rsid w:val="00A90917"/>
    <w:rsid w:val="00A91820"/>
    <w:rsid w:val="00A934C1"/>
    <w:rsid w:val="00A94931"/>
    <w:rsid w:val="00A94A4C"/>
    <w:rsid w:val="00A94F12"/>
    <w:rsid w:val="00A95DE7"/>
    <w:rsid w:val="00A96052"/>
    <w:rsid w:val="00A9617B"/>
    <w:rsid w:val="00A96FD1"/>
    <w:rsid w:val="00A971A0"/>
    <w:rsid w:val="00AA0658"/>
    <w:rsid w:val="00AA5989"/>
    <w:rsid w:val="00AB01E1"/>
    <w:rsid w:val="00AB1109"/>
    <w:rsid w:val="00AB2678"/>
    <w:rsid w:val="00AB6248"/>
    <w:rsid w:val="00AC0799"/>
    <w:rsid w:val="00AC0A2A"/>
    <w:rsid w:val="00AC2383"/>
    <w:rsid w:val="00AC2489"/>
    <w:rsid w:val="00AC2578"/>
    <w:rsid w:val="00AC478E"/>
    <w:rsid w:val="00AC4A72"/>
    <w:rsid w:val="00AC56CA"/>
    <w:rsid w:val="00AC5B9D"/>
    <w:rsid w:val="00AD0680"/>
    <w:rsid w:val="00AD13B7"/>
    <w:rsid w:val="00AD21EE"/>
    <w:rsid w:val="00AD34DF"/>
    <w:rsid w:val="00AD393D"/>
    <w:rsid w:val="00AD4A24"/>
    <w:rsid w:val="00AD7E4C"/>
    <w:rsid w:val="00AE3AE3"/>
    <w:rsid w:val="00AE60EE"/>
    <w:rsid w:val="00AE77D8"/>
    <w:rsid w:val="00AF1549"/>
    <w:rsid w:val="00AF2275"/>
    <w:rsid w:val="00AF6EDA"/>
    <w:rsid w:val="00B002E3"/>
    <w:rsid w:val="00B02ED0"/>
    <w:rsid w:val="00B0383C"/>
    <w:rsid w:val="00B055F4"/>
    <w:rsid w:val="00B06456"/>
    <w:rsid w:val="00B1153F"/>
    <w:rsid w:val="00B11E4A"/>
    <w:rsid w:val="00B12023"/>
    <w:rsid w:val="00B12216"/>
    <w:rsid w:val="00B1345D"/>
    <w:rsid w:val="00B14A34"/>
    <w:rsid w:val="00B150EC"/>
    <w:rsid w:val="00B1574C"/>
    <w:rsid w:val="00B2112B"/>
    <w:rsid w:val="00B257F5"/>
    <w:rsid w:val="00B2599E"/>
    <w:rsid w:val="00B263AF"/>
    <w:rsid w:val="00B26D55"/>
    <w:rsid w:val="00B3038C"/>
    <w:rsid w:val="00B304CF"/>
    <w:rsid w:val="00B30DBE"/>
    <w:rsid w:val="00B3189B"/>
    <w:rsid w:val="00B332D1"/>
    <w:rsid w:val="00B410A2"/>
    <w:rsid w:val="00B41EA4"/>
    <w:rsid w:val="00B428B7"/>
    <w:rsid w:val="00B459D4"/>
    <w:rsid w:val="00B463E4"/>
    <w:rsid w:val="00B47C58"/>
    <w:rsid w:val="00B521CC"/>
    <w:rsid w:val="00B5252B"/>
    <w:rsid w:val="00B54087"/>
    <w:rsid w:val="00B56B8B"/>
    <w:rsid w:val="00B61EEE"/>
    <w:rsid w:val="00B62BB9"/>
    <w:rsid w:val="00B6350E"/>
    <w:rsid w:val="00B63BFC"/>
    <w:rsid w:val="00B65054"/>
    <w:rsid w:val="00B66BCE"/>
    <w:rsid w:val="00B70D56"/>
    <w:rsid w:val="00B73FE3"/>
    <w:rsid w:val="00B74165"/>
    <w:rsid w:val="00B74331"/>
    <w:rsid w:val="00B74D87"/>
    <w:rsid w:val="00B7737A"/>
    <w:rsid w:val="00B831AC"/>
    <w:rsid w:val="00B87934"/>
    <w:rsid w:val="00B910A0"/>
    <w:rsid w:val="00B9149F"/>
    <w:rsid w:val="00B92D24"/>
    <w:rsid w:val="00B941F2"/>
    <w:rsid w:val="00BA05E6"/>
    <w:rsid w:val="00BA1498"/>
    <w:rsid w:val="00BA22EE"/>
    <w:rsid w:val="00BA5300"/>
    <w:rsid w:val="00BA6E0A"/>
    <w:rsid w:val="00BB1161"/>
    <w:rsid w:val="00BC34FB"/>
    <w:rsid w:val="00BC3548"/>
    <w:rsid w:val="00BC5BE3"/>
    <w:rsid w:val="00BC6615"/>
    <w:rsid w:val="00BC6887"/>
    <w:rsid w:val="00BC6D00"/>
    <w:rsid w:val="00BD0530"/>
    <w:rsid w:val="00BD26ED"/>
    <w:rsid w:val="00BD4C22"/>
    <w:rsid w:val="00BE0674"/>
    <w:rsid w:val="00BE28F2"/>
    <w:rsid w:val="00BE40A9"/>
    <w:rsid w:val="00BE4572"/>
    <w:rsid w:val="00BE45CF"/>
    <w:rsid w:val="00BE57C5"/>
    <w:rsid w:val="00BE7D28"/>
    <w:rsid w:val="00BF0D7A"/>
    <w:rsid w:val="00BF13B1"/>
    <w:rsid w:val="00BF2255"/>
    <w:rsid w:val="00BF40B3"/>
    <w:rsid w:val="00BF4BC4"/>
    <w:rsid w:val="00BF64DB"/>
    <w:rsid w:val="00BF7E80"/>
    <w:rsid w:val="00C0027F"/>
    <w:rsid w:val="00C00896"/>
    <w:rsid w:val="00C03FB1"/>
    <w:rsid w:val="00C060B3"/>
    <w:rsid w:val="00C06DED"/>
    <w:rsid w:val="00C102AA"/>
    <w:rsid w:val="00C11A59"/>
    <w:rsid w:val="00C144E4"/>
    <w:rsid w:val="00C164C1"/>
    <w:rsid w:val="00C16EB5"/>
    <w:rsid w:val="00C217FE"/>
    <w:rsid w:val="00C24D9C"/>
    <w:rsid w:val="00C255D8"/>
    <w:rsid w:val="00C2621D"/>
    <w:rsid w:val="00C27F8F"/>
    <w:rsid w:val="00C31057"/>
    <w:rsid w:val="00C319F6"/>
    <w:rsid w:val="00C34AC6"/>
    <w:rsid w:val="00C34EBB"/>
    <w:rsid w:val="00C36447"/>
    <w:rsid w:val="00C40455"/>
    <w:rsid w:val="00C41A8C"/>
    <w:rsid w:val="00C41CC7"/>
    <w:rsid w:val="00C42007"/>
    <w:rsid w:val="00C44A2E"/>
    <w:rsid w:val="00C464DB"/>
    <w:rsid w:val="00C51004"/>
    <w:rsid w:val="00C51447"/>
    <w:rsid w:val="00C53B92"/>
    <w:rsid w:val="00C54419"/>
    <w:rsid w:val="00C5534C"/>
    <w:rsid w:val="00C600ED"/>
    <w:rsid w:val="00C60553"/>
    <w:rsid w:val="00C61DF8"/>
    <w:rsid w:val="00C63C90"/>
    <w:rsid w:val="00C63CCD"/>
    <w:rsid w:val="00C645C3"/>
    <w:rsid w:val="00C65B83"/>
    <w:rsid w:val="00C66E40"/>
    <w:rsid w:val="00C6764D"/>
    <w:rsid w:val="00C677A5"/>
    <w:rsid w:val="00C679F7"/>
    <w:rsid w:val="00C72EC4"/>
    <w:rsid w:val="00C738B8"/>
    <w:rsid w:val="00C756D1"/>
    <w:rsid w:val="00C75EBC"/>
    <w:rsid w:val="00C76802"/>
    <w:rsid w:val="00C83C0B"/>
    <w:rsid w:val="00C87E0C"/>
    <w:rsid w:val="00C907BA"/>
    <w:rsid w:val="00C913FA"/>
    <w:rsid w:val="00C92D4E"/>
    <w:rsid w:val="00C930B3"/>
    <w:rsid w:val="00C93AE5"/>
    <w:rsid w:val="00C94A58"/>
    <w:rsid w:val="00C94B5F"/>
    <w:rsid w:val="00CA036D"/>
    <w:rsid w:val="00CA1868"/>
    <w:rsid w:val="00CA1F73"/>
    <w:rsid w:val="00CA3800"/>
    <w:rsid w:val="00CA522F"/>
    <w:rsid w:val="00CA621C"/>
    <w:rsid w:val="00CA6D72"/>
    <w:rsid w:val="00CA7460"/>
    <w:rsid w:val="00CA784B"/>
    <w:rsid w:val="00CB0905"/>
    <w:rsid w:val="00CB1B81"/>
    <w:rsid w:val="00CB1F36"/>
    <w:rsid w:val="00CB29A8"/>
    <w:rsid w:val="00CB2F06"/>
    <w:rsid w:val="00CB35F7"/>
    <w:rsid w:val="00CB3732"/>
    <w:rsid w:val="00CB38C2"/>
    <w:rsid w:val="00CB3E58"/>
    <w:rsid w:val="00CB4196"/>
    <w:rsid w:val="00CB4941"/>
    <w:rsid w:val="00CB6F74"/>
    <w:rsid w:val="00CC04A4"/>
    <w:rsid w:val="00CC05A1"/>
    <w:rsid w:val="00CC099C"/>
    <w:rsid w:val="00CC2AFB"/>
    <w:rsid w:val="00CC2B79"/>
    <w:rsid w:val="00CC3236"/>
    <w:rsid w:val="00CC5F06"/>
    <w:rsid w:val="00CD1D6F"/>
    <w:rsid w:val="00CD2B69"/>
    <w:rsid w:val="00CD3625"/>
    <w:rsid w:val="00CD70AB"/>
    <w:rsid w:val="00CE0223"/>
    <w:rsid w:val="00CE0F06"/>
    <w:rsid w:val="00CE3DED"/>
    <w:rsid w:val="00CE4BEE"/>
    <w:rsid w:val="00CE7514"/>
    <w:rsid w:val="00CF0DD7"/>
    <w:rsid w:val="00CF1AA6"/>
    <w:rsid w:val="00CF1AEB"/>
    <w:rsid w:val="00CF2BC0"/>
    <w:rsid w:val="00CF2EB7"/>
    <w:rsid w:val="00CF4DD1"/>
    <w:rsid w:val="00D008FA"/>
    <w:rsid w:val="00D00949"/>
    <w:rsid w:val="00D015AC"/>
    <w:rsid w:val="00D0226C"/>
    <w:rsid w:val="00D05FB3"/>
    <w:rsid w:val="00D068B9"/>
    <w:rsid w:val="00D076FF"/>
    <w:rsid w:val="00D12007"/>
    <w:rsid w:val="00D12CB3"/>
    <w:rsid w:val="00D12F35"/>
    <w:rsid w:val="00D157EB"/>
    <w:rsid w:val="00D1670D"/>
    <w:rsid w:val="00D2055C"/>
    <w:rsid w:val="00D21F12"/>
    <w:rsid w:val="00D247D1"/>
    <w:rsid w:val="00D259AC"/>
    <w:rsid w:val="00D25BBD"/>
    <w:rsid w:val="00D27F58"/>
    <w:rsid w:val="00D3075C"/>
    <w:rsid w:val="00D309B4"/>
    <w:rsid w:val="00D35266"/>
    <w:rsid w:val="00D354EF"/>
    <w:rsid w:val="00D3771F"/>
    <w:rsid w:val="00D41EF8"/>
    <w:rsid w:val="00D44206"/>
    <w:rsid w:val="00D446F6"/>
    <w:rsid w:val="00D508A5"/>
    <w:rsid w:val="00D50EE0"/>
    <w:rsid w:val="00D51AD2"/>
    <w:rsid w:val="00D526C6"/>
    <w:rsid w:val="00D537F9"/>
    <w:rsid w:val="00D6011F"/>
    <w:rsid w:val="00D605A7"/>
    <w:rsid w:val="00D61326"/>
    <w:rsid w:val="00D63D09"/>
    <w:rsid w:val="00D6454C"/>
    <w:rsid w:val="00D6507D"/>
    <w:rsid w:val="00D667E0"/>
    <w:rsid w:val="00D711FB"/>
    <w:rsid w:val="00D736C0"/>
    <w:rsid w:val="00D73E9F"/>
    <w:rsid w:val="00D74102"/>
    <w:rsid w:val="00D747D0"/>
    <w:rsid w:val="00D80E3D"/>
    <w:rsid w:val="00D80E83"/>
    <w:rsid w:val="00D81A7E"/>
    <w:rsid w:val="00D820AB"/>
    <w:rsid w:val="00D85014"/>
    <w:rsid w:val="00D85E7A"/>
    <w:rsid w:val="00D91603"/>
    <w:rsid w:val="00D91E70"/>
    <w:rsid w:val="00D91F00"/>
    <w:rsid w:val="00D92611"/>
    <w:rsid w:val="00D9378C"/>
    <w:rsid w:val="00D95022"/>
    <w:rsid w:val="00D96DC9"/>
    <w:rsid w:val="00D97474"/>
    <w:rsid w:val="00DA2FA1"/>
    <w:rsid w:val="00DA3A31"/>
    <w:rsid w:val="00DA3BF2"/>
    <w:rsid w:val="00DA3C0D"/>
    <w:rsid w:val="00DA3C96"/>
    <w:rsid w:val="00DA4AAC"/>
    <w:rsid w:val="00DA5A99"/>
    <w:rsid w:val="00DA5C41"/>
    <w:rsid w:val="00DA7687"/>
    <w:rsid w:val="00DB1DE5"/>
    <w:rsid w:val="00DB241B"/>
    <w:rsid w:val="00DB2486"/>
    <w:rsid w:val="00DB43D8"/>
    <w:rsid w:val="00DB4A20"/>
    <w:rsid w:val="00DB4BA5"/>
    <w:rsid w:val="00DB7E00"/>
    <w:rsid w:val="00DB7FD4"/>
    <w:rsid w:val="00DC0411"/>
    <w:rsid w:val="00DC2829"/>
    <w:rsid w:val="00DC2FAD"/>
    <w:rsid w:val="00DC5193"/>
    <w:rsid w:val="00DC6219"/>
    <w:rsid w:val="00DC6AC9"/>
    <w:rsid w:val="00DD015F"/>
    <w:rsid w:val="00DD0952"/>
    <w:rsid w:val="00DD13F1"/>
    <w:rsid w:val="00DD335C"/>
    <w:rsid w:val="00DD4EB3"/>
    <w:rsid w:val="00DD5436"/>
    <w:rsid w:val="00DD7C5E"/>
    <w:rsid w:val="00DE1C37"/>
    <w:rsid w:val="00DE30AE"/>
    <w:rsid w:val="00DE59D7"/>
    <w:rsid w:val="00DE6B09"/>
    <w:rsid w:val="00DE7870"/>
    <w:rsid w:val="00DF1372"/>
    <w:rsid w:val="00DF212F"/>
    <w:rsid w:val="00E027AE"/>
    <w:rsid w:val="00E02CE6"/>
    <w:rsid w:val="00E04B8A"/>
    <w:rsid w:val="00E04D29"/>
    <w:rsid w:val="00E06479"/>
    <w:rsid w:val="00E1343B"/>
    <w:rsid w:val="00E15034"/>
    <w:rsid w:val="00E173BD"/>
    <w:rsid w:val="00E20AE2"/>
    <w:rsid w:val="00E21E15"/>
    <w:rsid w:val="00E22A2E"/>
    <w:rsid w:val="00E234CF"/>
    <w:rsid w:val="00E25ACC"/>
    <w:rsid w:val="00E26385"/>
    <w:rsid w:val="00E30318"/>
    <w:rsid w:val="00E33630"/>
    <w:rsid w:val="00E33B1E"/>
    <w:rsid w:val="00E33B6D"/>
    <w:rsid w:val="00E4052F"/>
    <w:rsid w:val="00E40E48"/>
    <w:rsid w:val="00E41661"/>
    <w:rsid w:val="00E438F6"/>
    <w:rsid w:val="00E44E4D"/>
    <w:rsid w:val="00E46035"/>
    <w:rsid w:val="00E50149"/>
    <w:rsid w:val="00E52A32"/>
    <w:rsid w:val="00E5367E"/>
    <w:rsid w:val="00E56ABB"/>
    <w:rsid w:val="00E6056B"/>
    <w:rsid w:val="00E6140F"/>
    <w:rsid w:val="00E6304D"/>
    <w:rsid w:val="00E635CF"/>
    <w:rsid w:val="00E64F7B"/>
    <w:rsid w:val="00E654CA"/>
    <w:rsid w:val="00E66CA1"/>
    <w:rsid w:val="00E7171A"/>
    <w:rsid w:val="00E72A8E"/>
    <w:rsid w:val="00E73F52"/>
    <w:rsid w:val="00E74A8F"/>
    <w:rsid w:val="00E80180"/>
    <w:rsid w:val="00E80A97"/>
    <w:rsid w:val="00E857AF"/>
    <w:rsid w:val="00E85A4B"/>
    <w:rsid w:val="00E86C4A"/>
    <w:rsid w:val="00E87193"/>
    <w:rsid w:val="00E87A06"/>
    <w:rsid w:val="00E930BB"/>
    <w:rsid w:val="00E93281"/>
    <w:rsid w:val="00E94A11"/>
    <w:rsid w:val="00E96C6B"/>
    <w:rsid w:val="00E97446"/>
    <w:rsid w:val="00EA017F"/>
    <w:rsid w:val="00EA027A"/>
    <w:rsid w:val="00EA077E"/>
    <w:rsid w:val="00EA23A1"/>
    <w:rsid w:val="00EA2FFF"/>
    <w:rsid w:val="00EA4787"/>
    <w:rsid w:val="00EA71ED"/>
    <w:rsid w:val="00EA77CE"/>
    <w:rsid w:val="00EB46F3"/>
    <w:rsid w:val="00EB58FA"/>
    <w:rsid w:val="00EB69A8"/>
    <w:rsid w:val="00EC0135"/>
    <w:rsid w:val="00EC18D9"/>
    <w:rsid w:val="00EC280E"/>
    <w:rsid w:val="00EC29A6"/>
    <w:rsid w:val="00EC3074"/>
    <w:rsid w:val="00EC3213"/>
    <w:rsid w:val="00EC36ED"/>
    <w:rsid w:val="00EC51DE"/>
    <w:rsid w:val="00EC5261"/>
    <w:rsid w:val="00EC5E1E"/>
    <w:rsid w:val="00EC5ED3"/>
    <w:rsid w:val="00ED06FB"/>
    <w:rsid w:val="00ED1ACB"/>
    <w:rsid w:val="00ED2C30"/>
    <w:rsid w:val="00ED3C34"/>
    <w:rsid w:val="00ED60B7"/>
    <w:rsid w:val="00ED7F4A"/>
    <w:rsid w:val="00EE1395"/>
    <w:rsid w:val="00EE4469"/>
    <w:rsid w:val="00EE5B6F"/>
    <w:rsid w:val="00EF4FBC"/>
    <w:rsid w:val="00EF6681"/>
    <w:rsid w:val="00EF773D"/>
    <w:rsid w:val="00F00D53"/>
    <w:rsid w:val="00F0109B"/>
    <w:rsid w:val="00F0532A"/>
    <w:rsid w:val="00F0784E"/>
    <w:rsid w:val="00F07E5F"/>
    <w:rsid w:val="00F104B4"/>
    <w:rsid w:val="00F11749"/>
    <w:rsid w:val="00F16118"/>
    <w:rsid w:val="00F171A4"/>
    <w:rsid w:val="00F20001"/>
    <w:rsid w:val="00F21A35"/>
    <w:rsid w:val="00F22C19"/>
    <w:rsid w:val="00F26777"/>
    <w:rsid w:val="00F27247"/>
    <w:rsid w:val="00F33781"/>
    <w:rsid w:val="00F3407C"/>
    <w:rsid w:val="00F3736C"/>
    <w:rsid w:val="00F41214"/>
    <w:rsid w:val="00F42810"/>
    <w:rsid w:val="00F4579F"/>
    <w:rsid w:val="00F460E2"/>
    <w:rsid w:val="00F478E1"/>
    <w:rsid w:val="00F5286B"/>
    <w:rsid w:val="00F529FD"/>
    <w:rsid w:val="00F53858"/>
    <w:rsid w:val="00F5461B"/>
    <w:rsid w:val="00F576BB"/>
    <w:rsid w:val="00F60234"/>
    <w:rsid w:val="00F642A2"/>
    <w:rsid w:val="00F64E4D"/>
    <w:rsid w:val="00F65432"/>
    <w:rsid w:val="00F66618"/>
    <w:rsid w:val="00F707D3"/>
    <w:rsid w:val="00F70E06"/>
    <w:rsid w:val="00F71816"/>
    <w:rsid w:val="00F73883"/>
    <w:rsid w:val="00F83619"/>
    <w:rsid w:val="00F8389A"/>
    <w:rsid w:val="00F9102E"/>
    <w:rsid w:val="00F9539C"/>
    <w:rsid w:val="00FA26A8"/>
    <w:rsid w:val="00FA3527"/>
    <w:rsid w:val="00FA3819"/>
    <w:rsid w:val="00FA716E"/>
    <w:rsid w:val="00FB329A"/>
    <w:rsid w:val="00FB384D"/>
    <w:rsid w:val="00FB7732"/>
    <w:rsid w:val="00FB7930"/>
    <w:rsid w:val="00FC0D27"/>
    <w:rsid w:val="00FC1E2B"/>
    <w:rsid w:val="00FC1E9D"/>
    <w:rsid w:val="00FC3EE3"/>
    <w:rsid w:val="00FC7925"/>
    <w:rsid w:val="00FD0040"/>
    <w:rsid w:val="00FD2038"/>
    <w:rsid w:val="00FD22B4"/>
    <w:rsid w:val="00FD264B"/>
    <w:rsid w:val="00FD36AE"/>
    <w:rsid w:val="00FD47C3"/>
    <w:rsid w:val="00FD567C"/>
    <w:rsid w:val="00FD5C3F"/>
    <w:rsid w:val="00FD661A"/>
    <w:rsid w:val="00FD66E3"/>
    <w:rsid w:val="00FD7AF5"/>
    <w:rsid w:val="00FE01D3"/>
    <w:rsid w:val="00FE31CD"/>
    <w:rsid w:val="00FE43B3"/>
    <w:rsid w:val="00FE4E8C"/>
    <w:rsid w:val="00FE59EE"/>
    <w:rsid w:val="00FE62AB"/>
    <w:rsid w:val="00FF0E2D"/>
    <w:rsid w:val="00FF122F"/>
    <w:rsid w:val="00FF1F0B"/>
    <w:rsid w:val="00FF4B7F"/>
    <w:rsid w:val="00FF5D9C"/>
    <w:rsid w:val="00FF6131"/>
    <w:rsid w:val="00FF657D"/>
    <w:rsid w:val="00FF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C742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03A7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03A75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34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43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WW-Absatz-Standardschriftart">
    <w:name w:val="WW-Absatz-Standardschriftart"/>
    <w:rsid w:val="00D00949"/>
  </w:style>
  <w:style w:type="paragraph" w:styleId="a4">
    <w:name w:val="Document Map"/>
    <w:basedOn w:val="a"/>
    <w:semiHidden/>
    <w:rsid w:val="00BB116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Cell">
    <w:name w:val="ConsPlusCell"/>
    <w:rsid w:val="00A00AD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0611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B4BA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Title"/>
    <w:basedOn w:val="a"/>
    <w:qFormat/>
    <w:rsid w:val="003C742B"/>
    <w:pPr>
      <w:jc w:val="center"/>
    </w:pPr>
    <w:rPr>
      <w:b/>
      <w:i/>
      <w:sz w:val="28"/>
      <w:szCs w:val="20"/>
    </w:rPr>
  </w:style>
  <w:style w:type="paragraph" w:styleId="a6">
    <w:name w:val="Balloon Text"/>
    <w:basedOn w:val="a"/>
    <w:semiHidden/>
    <w:rsid w:val="000A6CA3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"/>
    <w:basedOn w:val="a"/>
    <w:rsid w:val="0049555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Основной текст Знак"/>
    <w:basedOn w:val="a0"/>
    <w:link w:val="a9"/>
    <w:locked/>
    <w:rsid w:val="00ED3C34"/>
    <w:rPr>
      <w:rFonts w:ascii="Calibri" w:eastAsia="Calibri" w:hAnsi="Calibri"/>
      <w:b/>
      <w:sz w:val="28"/>
      <w:szCs w:val="28"/>
      <w:lang w:val="ru-RU" w:eastAsia="ru-RU" w:bidi="ar-SA"/>
    </w:rPr>
  </w:style>
  <w:style w:type="paragraph" w:styleId="a9">
    <w:name w:val="Body Text"/>
    <w:basedOn w:val="a"/>
    <w:link w:val="a8"/>
    <w:rsid w:val="00ED3C34"/>
    <w:pPr>
      <w:autoSpaceDE w:val="0"/>
      <w:autoSpaceDN w:val="0"/>
      <w:adjustRightInd w:val="0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703A7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703A75"/>
    <w:rPr>
      <w:rFonts w:eastAsia="Calibri"/>
      <w:b/>
      <w:bCs/>
      <w:i/>
      <w:iCs/>
      <w:sz w:val="26"/>
      <w:szCs w:val="26"/>
      <w:lang w:val="ru-RU" w:eastAsia="ru-RU" w:bidi="ar-SA"/>
    </w:rPr>
  </w:style>
  <w:style w:type="paragraph" w:customStyle="1" w:styleId="10">
    <w:name w:val="Абзац списка1"/>
    <w:basedOn w:val="a"/>
    <w:rsid w:val="00703A75"/>
    <w:pPr>
      <w:ind w:left="720"/>
    </w:pPr>
    <w:rPr>
      <w:rFonts w:eastAsia="Calibri"/>
    </w:rPr>
  </w:style>
  <w:style w:type="character" w:customStyle="1" w:styleId="ConsPlusNonformat0">
    <w:name w:val="ConsPlusNonformat Знак"/>
    <w:link w:val="ConsPlusNonformat"/>
    <w:locked/>
    <w:rsid w:val="00703A75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BE660-DC20-40E3-94EA-7614613D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ЭНЕРГОСБЕРЕЖЕНИЯ</vt:lpstr>
    </vt:vector>
  </TitlesOfParts>
  <Company>Дом</Company>
  <LinksUpToDate>false</LinksUpToDate>
  <CharactersWithSpaces>15209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ЭНЕРГОСБЕРЕЖЕНИЯ</dc:title>
  <dc:creator>Компьютер</dc:creator>
  <cp:lastModifiedBy>uprav</cp:lastModifiedBy>
  <cp:revision>2</cp:revision>
  <cp:lastPrinted>2022-11-09T12:33:00Z</cp:lastPrinted>
  <dcterms:created xsi:type="dcterms:W3CDTF">2022-11-11T13:59:00Z</dcterms:created>
  <dcterms:modified xsi:type="dcterms:W3CDTF">2022-11-11T13:59:00Z</dcterms:modified>
</cp:coreProperties>
</file>